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DD10" w14:textId="50442190" w:rsidR="00904A02" w:rsidRPr="00045183" w:rsidRDefault="009D3E26">
      <w:pPr>
        <w:pStyle w:val="Titre"/>
        <w:jc w:val="center"/>
        <w:rPr>
          <w:rFonts w:ascii="Calibri" w:hAnsi="Calibri" w:cs="Calibri"/>
          <w:color w:val="006EB2"/>
        </w:rPr>
      </w:pPr>
      <w:r w:rsidRPr="00045183">
        <w:rPr>
          <w:rFonts w:ascii="Calibri" w:hAnsi="Calibri" w:cs="Calibri"/>
          <w:color w:val="006EB2"/>
        </w:rPr>
        <w:t>SNETP FORUM 2026</w:t>
      </w:r>
    </w:p>
    <w:p w14:paraId="6F9085BA" w14:textId="363750BD" w:rsidR="00904A02" w:rsidRDefault="00983D20">
      <w:pPr>
        <w:pStyle w:val="Sous-titre"/>
        <w:jc w:val="center"/>
        <w:rPr>
          <w:rFonts w:ascii="Calibri" w:hAnsi="Calibri" w:cs="Calibri"/>
          <w:color w:val="5D6672"/>
        </w:rPr>
      </w:pPr>
      <w:r w:rsidRPr="00D76E09">
        <w:rPr>
          <w:rFonts w:ascii="Calibri" w:hAnsi="Calibri" w:cs="Calibri"/>
          <w:color w:val="5D6672"/>
        </w:rPr>
        <w:t xml:space="preserve">25-27 </w:t>
      </w:r>
      <w:r w:rsidR="009D3E26" w:rsidRPr="00D76E09">
        <w:rPr>
          <w:rFonts w:ascii="Calibri" w:hAnsi="Calibri" w:cs="Calibri"/>
          <w:color w:val="5D6672"/>
        </w:rPr>
        <w:t>March 2026 | Madrid, Spain</w:t>
      </w:r>
    </w:p>
    <w:p w14:paraId="16672563" w14:textId="77777777" w:rsidR="00904A02" w:rsidRPr="00BB1D3E" w:rsidRDefault="009D3E26">
      <w:pPr>
        <w:pStyle w:val="Titre1"/>
        <w:rPr>
          <w:rFonts w:ascii="Arial" w:hAnsi="Arial" w:cs="Arial"/>
          <w:b/>
          <w:bCs/>
          <w:color w:val="006EB2"/>
          <w:sz w:val="36"/>
          <w:szCs w:val="36"/>
        </w:rPr>
      </w:pPr>
      <w:r w:rsidRPr="00BB1D3E">
        <w:rPr>
          <w:rFonts w:ascii="Arial" w:hAnsi="Arial" w:cs="Arial"/>
          <w:b/>
          <w:bCs/>
          <w:color w:val="006EB2"/>
          <w:sz w:val="36"/>
          <w:szCs w:val="36"/>
        </w:rPr>
        <w:t>Background</w:t>
      </w:r>
    </w:p>
    <w:p w14:paraId="1589DD22" w14:textId="77777777" w:rsidR="00EE2773" w:rsidRPr="009F54C5" w:rsidRDefault="009D3E26" w:rsidP="00BB1D3E">
      <w:pPr>
        <w:jc w:val="both"/>
        <w:rPr>
          <w:rFonts w:ascii="Calibri" w:hAnsi="Calibri" w:cs="Calibri"/>
          <w:color w:val="5D6672"/>
          <w:sz w:val="22"/>
          <w:szCs w:val="22"/>
        </w:rPr>
      </w:pPr>
      <w:r w:rsidRPr="009F54C5">
        <w:rPr>
          <w:rFonts w:ascii="Calibri" w:hAnsi="Calibri" w:cs="Calibri"/>
          <w:color w:val="5D6672"/>
          <w:sz w:val="22"/>
          <w:szCs w:val="22"/>
        </w:rPr>
        <w:t xml:space="preserve">SNETP is an international association (AISBL) with around 130 members from 25 countries, including nuclear power plant operators, research </w:t>
      </w:r>
      <w:proofErr w:type="spellStart"/>
      <w:r w:rsidRPr="009F54C5">
        <w:rPr>
          <w:rFonts w:ascii="Calibri" w:hAnsi="Calibri" w:cs="Calibri"/>
          <w:color w:val="5D6672"/>
          <w:sz w:val="22"/>
          <w:szCs w:val="22"/>
        </w:rPr>
        <w:t>centres</w:t>
      </w:r>
      <w:proofErr w:type="spellEnd"/>
      <w:r w:rsidRPr="009F54C5">
        <w:rPr>
          <w:rFonts w:ascii="Calibri" w:hAnsi="Calibri" w:cs="Calibri"/>
          <w:color w:val="5D6672"/>
          <w:sz w:val="22"/>
          <w:szCs w:val="22"/>
        </w:rPr>
        <w:t xml:space="preserve">, industry, universities, and technical support organizations. Since 2007, SNETP has supported the creation and implementation of R&amp;D </w:t>
      </w:r>
      <w:proofErr w:type="spellStart"/>
      <w:r w:rsidRPr="009F54C5">
        <w:rPr>
          <w:rFonts w:ascii="Calibri" w:hAnsi="Calibri" w:cs="Calibri"/>
          <w:color w:val="5D6672"/>
          <w:sz w:val="22"/>
          <w:szCs w:val="22"/>
        </w:rPr>
        <w:t>programmes</w:t>
      </w:r>
      <w:proofErr w:type="spellEnd"/>
      <w:r w:rsidRPr="009F54C5">
        <w:rPr>
          <w:rFonts w:ascii="Calibri" w:hAnsi="Calibri" w:cs="Calibri"/>
          <w:color w:val="5D6672"/>
          <w:sz w:val="22"/>
          <w:szCs w:val="22"/>
        </w:rPr>
        <w:t>.</w:t>
      </w:r>
      <w:r w:rsidRPr="009F54C5">
        <w:rPr>
          <w:rFonts w:ascii="Calibri" w:hAnsi="Calibri" w:cs="Calibri"/>
          <w:color w:val="5D6672"/>
          <w:sz w:val="22"/>
          <w:szCs w:val="22"/>
        </w:rPr>
        <w:br/>
      </w:r>
      <w:r w:rsidRPr="009F54C5">
        <w:rPr>
          <w:rFonts w:ascii="Calibri" w:hAnsi="Calibri" w:cs="Calibri"/>
          <w:color w:val="5D6672"/>
          <w:sz w:val="22"/>
          <w:szCs w:val="22"/>
        </w:rPr>
        <w:br/>
        <w:t xml:space="preserve">European Technology &amp; Innovation Platforms (ETIPs), such as SNETP, are industry-led stakeholder fora </w:t>
      </w:r>
      <w:proofErr w:type="spellStart"/>
      <w:r w:rsidRPr="009F54C5">
        <w:rPr>
          <w:rFonts w:ascii="Calibri" w:hAnsi="Calibri" w:cs="Calibri"/>
          <w:color w:val="5D6672"/>
          <w:sz w:val="22"/>
          <w:szCs w:val="22"/>
        </w:rPr>
        <w:t>recognised</w:t>
      </w:r>
      <w:proofErr w:type="spellEnd"/>
      <w:r w:rsidRPr="009F54C5">
        <w:rPr>
          <w:rFonts w:ascii="Calibri" w:hAnsi="Calibri" w:cs="Calibri"/>
          <w:color w:val="5D6672"/>
          <w:sz w:val="22"/>
          <w:szCs w:val="22"/>
        </w:rPr>
        <w:t xml:space="preserve"> by the European Commission as key drivers of innovation, knowledge transfer, and European competitiveness. ETIPs develop research and innovation agendas supported by public and private funding for implementation at EU and Member State levels.</w:t>
      </w:r>
    </w:p>
    <w:p w14:paraId="0E120156" w14:textId="5F56CBB4" w:rsidR="00904A02" w:rsidRPr="009F54C5" w:rsidRDefault="009D3E26" w:rsidP="00BB1D3E">
      <w:pPr>
        <w:jc w:val="both"/>
        <w:rPr>
          <w:rFonts w:ascii="Calibri" w:hAnsi="Calibri" w:cs="Calibri"/>
          <w:color w:val="5D6672"/>
          <w:sz w:val="22"/>
          <w:szCs w:val="22"/>
        </w:rPr>
      </w:pPr>
      <w:r w:rsidRPr="009F54C5">
        <w:rPr>
          <w:rFonts w:ascii="Calibri" w:hAnsi="Calibri" w:cs="Calibri"/>
          <w:color w:val="5D6672"/>
          <w:sz w:val="22"/>
          <w:szCs w:val="22"/>
        </w:rPr>
        <w:t xml:space="preserve">Continuous technological innovation is essential </w:t>
      </w:r>
      <w:r w:rsidR="51FC27B8" w:rsidRPr="7B1DA9C0">
        <w:rPr>
          <w:rFonts w:ascii="Calibri" w:hAnsi="Calibri" w:cs="Calibri"/>
          <w:color w:val="5D6672"/>
          <w:sz w:val="22"/>
          <w:szCs w:val="22"/>
        </w:rPr>
        <w:t>for</w:t>
      </w:r>
      <w:r w:rsidRPr="009F54C5">
        <w:rPr>
          <w:rFonts w:ascii="Calibri" w:hAnsi="Calibri" w:cs="Calibri"/>
          <w:color w:val="5D6672"/>
          <w:sz w:val="22"/>
          <w:szCs w:val="22"/>
        </w:rPr>
        <w:t xml:space="preserve"> ensuring safety and competitiveness in the European nuclear sector. This requires coordinated R&amp;D&amp;I </w:t>
      </w:r>
      <w:proofErr w:type="spellStart"/>
      <w:r w:rsidRPr="009F54C5">
        <w:rPr>
          <w:rFonts w:ascii="Calibri" w:hAnsi="Calibri" w:cs="Calibri"/>
          <w:color w:val="5D6672"/>
          <w:sz w:val="22"/>
          <w:szCs w:val="22"/>
        </w:rPr>
        <w:t>programmes</w:t>
      </w:r>
      <w:proofErr w:type="spellEnd"/>
      <w:r w:rsidRPr="009F54C5">
        <w:rPr>
          <w:rFonts w:ascii="Calibri" w:hAnsi="Calibri" w:cs="Calibri"/>
          <w:color w:val="5D6672"/>
          <w:sz w:val="22"/>
          <w:szCs w:val="22"/>
        </w:rPr>
        <w:t xml:space="preserve"> at EU level, developed in collaboration with international partners. In the context of climate change and rising global energy demand, nuclear energy contributes significantly to the EU’s energy security and climate objectives as a low-carbon energy source. Combined with renewables, nuclear energy can help Europe achieve energy security and </w:t>
      </w:r>
      <w:proofErr w:type="spellStart"/>
      <w:r w:rsidRPr="009F54C5">
        <w:rPr>
          <w:rFonts w:ascii="Calibri" w:hAnsi="Calibri" w:cs="Calibri"/>
          <w:color w:val="5D6672"/>
          <w:sz w:val="22"/>
          <w:szCs w:val="22"/>
        </w:rPr>
        <w:t>decarbonisation</w:t>
      </w:r>
      <w:proofErr w:type="spellEnd"/>
      <w:r w:rsidRPr="009F54C5">
        <w:rPr>
          <w:rFonts w:ascii="Calibri" w:hAnsi="Calibri" w:cs="Calibri"/>
          <w:color w:val="5D6672"/>
          <w:sz w:val="22"/>
          <w:szCs w:val="22"/>
        </w:rPr>
        <w:t xml:space="preserve"> in hard-to-abate sectors </w:t>
      </w:r>
      <w:r w:rsidR="2CFE5D8B" w:rsidRPr="7B1DA9C0">
        <w:rPr>
          <w:rFonts w:ascii="Calibri" w:hAnsi="Calibri" w:cs="Calibri"/>
          <w:color w:val="5D6672"/>
          <w:sz w:val="22"/>
          <w:szCs w:val="22"/>
        </w:rPr>
        <w:t>in</w:t>
      </w:r>
      <w:r w:rsidRPr="009F54C5">
        <w:rPr>
          <w:rFonts w:ascii="Calibri" w:hAnsi="Calibri" w:cs="Calibri"/>
          <w:color w:val="5D6672"/>
          <w:sz w:val="22"/>
          <w:szCs w:val="22"/>
        </w:rPr>
        <w:t xml:space="preserve"> industry and transport.</w:t>
      </w:r>
    </w:p>
    <w:p w14:paraId="63CA06D3" w14:textId="77777777" w:rsidR="00904A02" w:rsidRPr="009F54C5" w:rsidRDefault="009D3E26">
      <w:pPr>
        <w:pStyle w:val="Titre1"/>
        <w:rPr>
          <w:rFonts w:ascii="Arial" w:hAnsi="Arial" w:cs="Arial"/>
          <w:b/>
          <w:bCs/>
          <w:color w:val="006EB2"/>
          <w:sz w:val="36"/>
          <w:szCs w:val="36"/>
        </w:rPr>
      </w:pPr>
      <w:r w:rsidRPr="009F54C5">
        <w:rPr>
          <w:rFonts w:ascii="Arial" w:hAnsi="Arial" w:cs="Arial"/>
          <w:b/>
          <w:bCs/>
          <w:color w:val="006EB2"/>
          <w:sz w:val="36"/>
          <w:szCs w:val="36"/>
        </w:rPr>
        <w:t>Scope</w:t>
      </w:r>
    </w:p>
    <w:p w14:paraId="411F1CCE" w14:textId="77777777" w:rsidR="00491A07" w:rsidRDefault="009D3E26" w:rsidP="009F54C5">
      <w:pPr>
        <w:jc w:val="both"/>
        <w:rPr>
          <w:rFonts w:ascii="Calibri" w:hAnsi="Calibri" w:cs="Calibri"/>
          <w:color w:val="5D6672"/>
          <w:sz w:val="22"/>
          <w:szCs w:val="22"/>
        </w:rPr>
      </w:pPr>
      <w:r w:rsidRPr="009F54C5">
        <w:rPr>
          <w:rFonts w:ascii="Calibri" w:hAnsi="Calibri" w:cs="Calibri"/>
          <w:color w:val="5D6672"/>
          <w:sz w:val="22"/>
          <w:szCs w:val="22"/>
        </w:rPr>
        <w:t>The SNETP Forum 2026 will explore recent technological and scientific progress in advanced nuclear technologies, including SMRs and AMRs, safety, non-electric applications, long-term operation (LTO), and improved NPP performance. The objective is to assess how these innovations can enable the nuclear sector to strengthen its contribution to climate change mitigation and adaptation.</w:t>
      </w:r>
    </w:p>
    <w:p w14:paraId="249BFCB9" w14:textId="76B078A7" w:rsidR="00491A07" w:rsidRDefault="009D3E26" w:rsidP="009F54C5">
      <w:pPr>
        <w:jc w:val="both"/>
        <w:rPr>
          <w:rFonts w:ascii="Calibri" w:hAnsi="Calibri" w:cs="Calibri"/>
          <w:color w:val="5D6672"/>
          <w:sz w:val="22"/>
          <w:szCs w:val="22"/>
        </w:rPr>
      </w:pPr>
      <w:r w:rsidRPr="009F54C5">
        <w:rPr>
          <w:rFonts w:ascii="Calibri" w:hAnsi="Calibri" w:cs="Calibri"/>
          <w:color w:val="5D6672"/>
          <w:sz w:val="22"/>
          <w:szCs w:val="22"/>
        </w:rPr>
        <w:t xml:space="preserve">Based on results from recent collaborative projects, the Forum will identify key topics of common interest for the European community, helping to shape future R&amp;D&amp;I priorities and projects, and promoting knowledge transfer and </w:t>
      </w:r>
      <w:proofErr w:type="spellStart"/>
      <w:r w:rsidRPr="009F54C5">
        <w:rPr>
          <w:rFonts w:ascii="Calibri" w:hAnsi="Calibri" w:cs="Calibri"/>
          <w:color w:val="5D6672"/>
          <w:sz w:val="22"/>
          <w:szCs w:val="22"/>
        </w:rPr>
        <w:t>harmonisation</w:t>
      </w:r>
      <w:proofErr w:type="spellEnd"/>
      <w:r w:rsidRPr="009F54C5">
        <w:rPr>
          <w:rFonts w:ascii="Calibri" w:hAnsi="Calibri" w:cs="Calibri"/>
          <w:color w:val="5D6672"/>
          <w:sz w:val="22"/>
          <w:szCs w:val="22"/>
        </w:rPr>
        <w:t xml:space="preserve"> of best practices across the EU and beyond.</w:t>
      </w:r>
    </w:p>
    <w:p w14:paraId="5083DA30" w14:textId="200F43A6" w:rsidR="008613E3" w:rsidRDefault="009D3E26" w:rsidP="008613E3">
      <w:pPr>
        <w:jc w:val="both"/>
        <w:rPr>
          <w:rFonts w:ascii="Calibri" w:hAnsi="Calibri" w:cs="Calibri"/>
          <w:color w:val="5D6672"/>
          <w:sz w:val="22"/>
          <w:szCs w:val="22"/>
        </w:rPr>
      </w:pPr>
      <w:r w:rsidRPr="009F54C5">
        <w:rPr>
          <w:rFonts w:ascii="Calibri" w:hAnsi="Calibri" w:cs="Calibri"/>
          <w:color w:val="5D6672"/>
          <w:sz w:val="22"/>
          <w:szCs w:val="22"/>
        </w:rPr>
        <w:t xml:space="preserve">The </w:t>
      </w:r>
      <w:proofErr w:type="spellStart"/>
      <w:r w:rsidRPr="009F54C5">
        <w:rPr>
          <w:rFonts w:ascii="Calibri" w:hAnsi="Calibri" w:cs="Calibri"/>
          <w:color w:val="5D6672"/>
          <w:sz w:val="22"/>
          <w:szCs w:val="22"/>
        </w:rPr>
        <w:t>programme</w:t>
      </w:r>
      <w:proofErr w:type="spellEnd"/>
      <w:r w:rsidRPr="009F54C5">
        <w:rPr>
          <w:rFonts w:ascii="Calibri" w:hAnsi="Calibri" w:cs="Calibri"/>
          <w:color w:val="5D6672"/>
          <w:sz w:val="22"/>
          <w:szCs w:val="22"/>
        </w:rPr>
        <w:t xml:space="preserve"> will combine strategic plenary sessions with technical parallel sessions, ensuring diversity and inclusion of transversal topics such as </w:t>
      </w:r>
      <w:proofErr w:type="spellStart"/>
      <w:r w:rsidRPr="009F54C5">
        <w:rPr>
          <w:rFonts w:ascii="Calibri" w:hAnsi="Calibri" w:cs="Calibri"/>
          <w:color w:val="5D6672"/>
          <w:sz w:val="22"/>
          <w:szCs w:val="22"/>
        </w:rPr>
        <w:t>digitalisation</w:t>
      </w:r>
      <w:proofErr w:type="spellEnd"/>
      <w:r w:rsidRPr="009F54C5">
        <w:rPr>
          <w:rFonts w:ascii="Calibri" w:hAnsi="Calibri" w:cs="Calibri"/>
          <w:color w:val="5D6672"/>
          <w:sz w:val="22"/>
          <w:szCs w:val="22"/>
        </w:rPr>
        <w:t>, integration with other energy sources, and fuel cycle back-end. Young Generation involvement and collaboration with international networks will be encouraged.</w:t>
      </w:r>
      <w:r w:rsidR="008613E3">
        <w:rPr>
          <w:rFonts w:ascii="Calibri" w:hAnsi="Calibri" w:cs="Calibri"/>
          <w:color w:val="5D6672"/>
          <w:sz w:val="22"/>
          <w:szCs w:val="22"/>
        </w:rPr>
        <w:t xml:space="preserve"> </w:t>
      </w:r>
    </w:p>
    <w:p w14:paraId="7E7307C1" w14:textId="77777777" w:rsidR="00242C02" w:rsidRDefault="00242C02">
      <w:pPr>
        <w:pStyle w:val="Titre1"/>
        <w:rPr>
          <w:rFonts w:ascii="Arial" w:hAnsi="Arial" w:cs="Arial"/>
          <w:b/>
          <w:bCs/>
          <w:color w:val="006EB2"/>
          <w:sz w:val="36"/>
          <w:szCs w:val="36"/>
        </w:rPr>
        <w:sectPr w:rsidR="00242C02" w:rsidSect="00242C02">
          <w:headerReference w:type="default" r:id="rId10"/>
          <w:pgSz w:w="12240" w:h="15840"/>
          <w:pgMar w:top="1440" w:right="1440" w:bottom="1440" w:left="1440" w:header="720" w:footer="720" w:gutter="0"/>
          <w:cols w:space="720"/>
          <w:docGrid w:linePitch="360"/>
        </w:sectPr>
      </w:pPr>
    </w:p>
    <w:p w14:paraId="0EBF3A77" w14:textId="77777777" w:rsidR="00904A02" w:rsidRPr="00541B19" w:rsidRDefault="009D3E26">
      <w:pPr>
        <w:pStyle w:val="Titre1"/>
        <w:rPr>
          <w:rFonts w:ascii="Arial" w:hAnsi="Arial" w:cs="Arial"/>
          <w:b/>
          <w:bCs/>
          <w:color w:val="006EB2"/>
          <w:sz w:val="36"/>
          <w:szCs w:val="36"/>
        </w:rPr>
      </w:pPr>
      <w:proofErr w:type="spellStart"/>
      <w:r w:rsidRPr="00541B19">
        <w:rPr>
          <w:rFonts w:ascii="Arial" w:hAnsi="Arial" w:cs="Arial"/>
          <w:b/>
          <w:bCs/>
          <w:color w:val="006EB2"/>
          <w:sz w:val="36"/>
          <w:szCs w:val="36"/>
        </w:rPr>
        <w:lastRenderedPageBreak/>
        <w:t>Programme</w:t>
      </w:r>
      <w:proofErr w:type="spellEnd"/>
      <w:r w:rsidRPr="00541B19">
        <w:rPr>
          <w:rFonts w:ascii="Arial" w:hAnsi="Arial" w:cs="Arial"/>
          <w:b/>
          <w:bCs/>
          <w:color w:val="006EB2"/>
          <w:sz w:val="36"/>
          <w:szCs w:val="36"/>
        </w:rPr>
        <w:t xml:space="preserve"> Structure</w:t>
      </w:r>
    </w:p>
    <w:p w14:paraId="1B5D2A14" w14:textId="77777777" w:rsidR="000679F1" w:rsidRDefault="000679F1" w:rsidP="00541B19">
      <w:pPr>
        <w:jc w:val="both"/>
        <w:rPr>
          <w:rFonts w:ascii="Calibri" w:hAnsi="Calibri" w:cs="Calibri"/>
          <w:color w:val="5D6672"/>
          <w:sz w:val="22"/>
          <w:szCs w:val="22"/>
        </w:rPr>
      </w:pPr>
    </w:p>
    <w:p w14:paraId="5932A1E6" w14:textId="680ED062" w:rsidR="00904A02" w:rsidRPr="00541B19" w:rsidRDefault="009D3E26" w:rsidP="00541B19">
      <w:pPr>
        <w:jc w:val="both"/>
        <w:rPr>
          <w:rFonts w:ascii="Calibri" w:hAnsi="Calibri" w:cs="Calibri"/>
          <w:color w:val="5D6672"/>
          <w:sz w:val="22"/>
          <w:szCs w:val="22"/>
        </w:rPr>
      </w:pPr>
      <w:r w:rsidRPr="00541B19">
        <w:rPr>
          <w:rFonts w:ascii="Calibri" w:hAnsi="Calibri" w:cs="Calibri"/>
          <w:color w:val="5D6672"/>
          <w:sz w:val="22"/>
          <w:szCs w:val="22"/>
        </w:rPr>
        <w:t xml:space="preserve">The technical </w:t>
      </w:r>
      <w:proofErr w:type="spellStart"/>
      <w:r w:rsidRPr="00541B19">
        <w:rPr>
          <w:rFonts w:ascii="Calibri" w:hAnsi="Calibri" w:cs="Calibri"/>
          <w:color w:val="5D6672"/>
          <w:sz w:val="22"/>
          <w:szCs w:val="22"/>
        </w:rPr>
        <w:t>programme</w:t>
      </w:r>
      <w:proofErr w:type="spellEnd"/>
      <w:r w:rsidRPr="00541B19">
        <w:rPr>
          <w:rFonts w:ascii="Calibri" w:hAnsi="Calibri" w:cs="Calibri"/>
          <w:color w:val="5D6672"/>
          <w:sz w:val="22"/>
          <w:szCs w:val="22"/>
        </w:rPr>
        <w:t xml:space="preserve"> is </w:t>
      </w:r>
      <w:proofErr w:type="spellStart"/>
      <w:r w:rsidRPr="00541B19">
        <w:rPr>
          <w:rFonts w:ascii="Calibri" w:hAnsi="Calibri" w:cs="Calibri"/>
          <w:color w:val="5D6672"/>
          <w:sz w:val="22"/>
          <w:szCs w:val="22"/>
        </w:rPr>
        <w:t>organised</w:t>
      </w:r>
      <w:proofErr w:type="spellEnd"/>
      <w:r w:rsidRPr="00541B19">
        <w:rPr>
          <w:rFonts w:ascii="Calibri" w:hAnsi="Calibri" w:cs="Calibri"/>
          <w:color w:val="5D6672"/>
          <w:sz w:val="22"/>
          <w:szCs w:val="22"/>
        </w:rPr>
        <w:t xml:space="preserve"> into thematic tracks with plenary and parallel sessions, each featuring interactive formats (keynotes, panels, workshops) and moderated by experts.</w:t>
      </w:r>
    </w:p>
    <w:p w14:paraId="6A16667D" w14:textId="43EDA025" w:rsidR="00A44CD0" w:rsidRPr="009D61BC" w:rsidRDefault="00A44CD0">
      <w:pPr>
        <w:rPr>
          <w:rFonts w:ascii="Calibri" w:hAnsi="Calibri" w:cs="Calibri"/>
          <w:b/>
          <w:bCs/>
          <w:color w:val="5D6672"/>
          <w:sz w:val="22"/>
          <w:szCs w:val="22"/>
        </w:rPr>
      </w:pPr>
      <w:r w:rsidRPr="009D61BC">
        <w:rPr>
          <w:rFonts w:ascii="Calibri" w:hAnsi="Calibri" w:cs="Calibri"/>
          <w:b/>
          <w:bCs/>
          <w:color w:val="5D6672"/>
          <w:sz w:val="22"/>
          <w:szCs w:val="22"/>
        </w:rPr>
        <w:t xml:space="preserve">Plenary sessions </w:t>
      </w:r>
      <w:r w:rsidR="00A30D6E" w:rsidRPr="009D61BC">
        <w:rPr>
          <w:rFonts w:ascii="Calibri" w:hAnsi="Calibri" w:cs="Calibri"/>
          <w:color w:val="5D6672"/>
          <w:sz w:val="22"/>
          <w:szCs w:val="22"/>
        </w:rPr>
        <w:t>(for each panel,</w:t>
      </w:r>
      <w:r w:rsidR="003D2A85">
        <w:rPr>
          <w:rFonts w:ascii="Calibri" w:hAnsi="Calibri" w:cs="Calibri"/>
          <w:color w:val="5D6672"/>
          <w:sz w:val="22"/>
          <w:szCs w:val="22"/>
        </w:rPr>
        <w:t xml:space="preserve"> ideally 3, max</w:t>
      </w:r>
      <w:r w:rsidR="00A30D6E" w:rsidRPr="009D61BC">
        <w:rPr>
          <w:rFonts w:ascii="Calibri" w:hAnsi="Calibri" w:cs="Calibri"/>
          <w:color w:val="5D6672"/>
          <w:sz w:val="22"/>
          <w:szCs w:val="22"/>
        </w:rPr>
        <w:t xml:space="preserve"> 4 invitees for roundtable discussions)</w:t>
      </w:r>
    </w:p>
    <w:tbl>
      <w:tblPr>
        <w:tblStyle w:val="Grilledutableau"/>
        <w:tblW w:w="0" w:type="auto"/>
        <w:tblLook w:val="04A0" w:firstRow="1" w:lastRow="0" w:firstColumn="1" w:lastColumn="0" w:noHBand="0" w:noVBand="1"/>
      </w:tblPr>
      <w:tblGrid>
        <w:gridCol w:w="1420"/>
        <w:gridCol w:w="1205"/>
        <w:gridCol w:w="6584"/>
        <w:gridCol w:w="1514"/>
        <w:gridCol w:w="2227"/>
      </w:tblGrid>
      <w:tr w:rsidR="003D2A85" w:rsidRPr="001028A9" w14:paraId="780FE9C6" w14:textId="38DC03DF" w:rsidTr="009D61BC">
        <w:tc>
          <w:tcPr>
            <w:tcW w:w="1420" w:type="dxa"/>
            <w:shd w:val="clear" w:color="auto" w:fill="006EB2"/>
            <w:vAlign w:val="center"/>
          </w:tcPr>
          <w:p w14:paraId="64B5C6DE" w14:textId="77777777" w:rsidR="003D2A85" w:rsidRPr="001028A9" w:rsidRDefault="003D2A85" w:rsidP="003D2A85">
            <w:pPr>
              <w:jc w:val="center"/>
              <w:rPr>
                <w:rFonts w:ascii="Calibri" w:hAnsi="Calibri" w:cs="Calibri"/>
                <w:b/>
                <w:bCs/>
                <w:color w:val="FFFFFF" w:themeColor="background1"/>
                <w:sz w:val="22"/>
                <w:szCs w:val="22"/>
              </w:rPr>
            </w:pPr>
            <w:r w:rsidRPr="001028A9">
              <w:rPr>
                <w:rFonts w:ascii="Calibri" w:hAnsi="Calibri" w:cs="Calibri"/>
                <w:b/>
                <w:bCs/>
                <w:color w:val="FFFFFF" w:themeColor="background1"/>
                <w:sz w:val="22"/>
                <w:szCs w:val="22"/>
              </w:rPr>
              <w:t>Date</w:t>
            </w:r>
          </w:p>
        </w:tc>
        <w:tc>
          <w:tcPr>
            <w:tcW w:w="1205" w:type="dxa"/>
            <w:shd w:val="clear" w:color="auto" w:fill="006EB2"/>
            <w:vAlign w:val="center"/>
          </w:tcPr>
          <w:p w14:paraId="2C9B1E79" w14:textId="77777777" w:rsidR="003D2A85" w:rsidRPr="001028A9" w:rsidRDefault="003D2A85" w:rsidP="003D2A85">
            <w:pPr>
              <w:jc w:val="center"/>
              <w:rPr>
                <w:rFonts w:ascii="Calibri" w:hAnsi="Calibri" w:cs="Calibri"/>
                <w:b/>
                <w:bCs/>
                <w:color w:val="FFFFFF" w:themeColor="background1"/>
                <w:sz w:val="22"/>
                <w:szCs w:val="22"/>
              </w:rPr>
            </w:pPr>
            <w:r w:rsidRPr="001028A9">
              <w:rPr>
                <w:rFonts w:ascii="Calibri" w:hAnsi="Calibri" w:cs="Calibri"/>
                <w:b/>
                <w:bCs/>
                <w:color w:val="FFFFFF" w:themeColor="background1"/>
                <w:sz w:val="22"/>
                <w:szCs w:val="22"/>
              </w:rPr>
              <w:t>Time Block</w:t>
            </w:r>
          </w:p>
        </w:tc>
        <w:tc>
          <w:tcPr>
            <w:tcW w:w="6584" w:type="dxa"/>
            <w:shd w:val="clear" w:color="auto" w:fill="006EB2"/>
            <w:vAlign w:val="center"/>
          </w:tcPr>
          <w:p w14:paraId="55ECCA0B" w14:textId="4748ACEE" w:rsidR="003D2A85" w:rsidRPr="001028A9" w:rsidRDefault="003D2A85" w:rsidP="009D61BC">
            <w:pPr>
              <w:jc w:val="center"/>
              <w:rPr>
                <w:rFonts w:ascii="Calibri" w:hAnsi="Calibri" w:cs="Calibri"/>
                <w:b/>
                <w:bCs/>
                <w:color w:val="FFFFFF" w:themeColor="background1"/>
                <w:sz w:val="22"/>
                <w:szCs w:val="22"/>
              </w:rPr>
            </w:pPr>
            <w:r w:rsidRPr="001028A9">
              <w:rPr>
                <w:rFonts w:ascii="Calibri" w:hAnsi="Calibri" w:cs="Calibri"/>
                <w:b/>
                <w:bCs/>
                <w:color w:val="FFFFFF" w:themeColor="background1"/>
                <w:sz w:val="22"/>
                <w:szCs w:val="22"/>
              </w:rPr>
              <w:t>Room</w:t>
            </w:r>
          </w:p>
        </w:tc>
        <w:tc>
          <w:tcPr>
            <w:tcW w:w="1514" w:type="dxa"/>
            <w:shd w:val="clear" w:color="auto" w:fill="006EB2"/>
            <w:vAlign w:val="center"/>
          </w:tcPr>
          <w:p w14:paraId="6F51997A" w14:textId="7B0E1445" w:rsidR="003D2A85" w:rsidRPr="001028A9" w:rsidRDefault="003D2A85" w:rsidP="003D2A85">
            <w:pPr>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Chairs</w:t>
            </w:r>
          </w:p>
        </w:tc>
        <w:tc>
          <w:tcPr>
            <w:tcW w:w="2227" w:type="dxa"/>
            <w:shd w:val="clear" w:color="auto" w:fill="006EB2"/>
            <w:vAlign w:val="center"/>
          </w:tcPr>
          <w:p w14:paraId="6B8D5E3F" w14:textId="144E4247" w:rsidR="003D2A85" w:rsidRPr="001028A9" w:rsidDel="003D2A85" w:rsidRDefault="003D2A85" w:rsidP="003D2A85">
            <w:pPr>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Speakers (S)</w:t>
            </w:r>
          </w:p>
        </w:tc>
      </w:tr>
      <w:tr w:rsidR="003D2A85" w:rsidRPr="001028A9" w14:paraId="7D81F585" w14:textId="35F01D17" w:rsidTr="009D61BC">
        <w:trPr>
          <w:trHeight w:val="510"/>
        </w:trPr>
        <w:tc>
          <w:tcPr>
            <w:tcW w:w="1420" w:type="dxa"/>
            <w:vAlign w:val="center"/>
          </w:tcPr>
          <w:p w14:paraId="158852B5" w14:textId="77777777"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t>25/03/2025</w:t>
            </w:r>
          </w:p>
        </w:tc>
        <w:tc>
          <w:tcPr>
            <w:tcW w:w="1205" w:type="dxa"/>
            <w:vAlign w:val="center"/>
          </w:tcPr>
          <w:p w14:paraId="29D9B44F" w14:textId="31E809FE"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t>13:30-15:30</w:t>
            </w:r>
          </w:p>
        </w:tc>
        <w:tc>
          <w:tcPr>
            <w:tcW w:w="6584" w:type="dxa"/>
            <w:vAlign w:val="center"/>
          </w:tcPr>
          <w:p w14:paraId="48377173" w14:textId="7B815A69" w:rsidR="003D2A85" w:rsidRPr="00673B63" w:rsidRDefault="003D2A85" w:rsidP="31812201">
            <w:pPr>
              <w:rPr>
                <w:rFonts w:ascii="Calibri" w:hAnsi="Calibri" w:cs="Calibri"/>
                <w:b/>
                <w:bCs/>
                <w:sz w:val="22"/>
                <w:szCs w:val="22"/>
              </w:rPr>
            </w:pPr>
            <w:r w:rsidRPr="00673B63">
              <w:rPr>
                <w:rFonts w:ascii="Calibri" w:hAnsi="Calibri" w:cs="Calibri"/>
                <w:b/>
                <w:bCs/>
                <w:sz w:val="22"/>
                <w:szCs w:val="22"/>
              </w:rPr>
              <w:t xml:space="preserve">P1: The role of nuclear fission in Europe's energy systems </w:t>
            </w:r>
          </w:p>
          <w:p w14:paraId="0049B6DF" w14:textId="2E0E1953" w:rsidR="003D2A85" w:rsidRDefault="003D2A85" w:rsidP="31812201">
            <w:pPr>
              <w:pStyle w:val="Paragraphedeliste"/>
              <w:numPr>
                <w:ilvl w:val="0"/>
                <w:numId w:val="10"/>
              </w:numPr>
              <w:rPr>
                <w:rFonts w:ascii="Calibri" w:hAnsi="Calibri" w:cs="Calibri"/>
                <w:color w:val="5D6672"/>
                <w:sz w:val="22"/>
                <w:szCs w:val="22"/>
              </w:rPr>
            </w:pPr>
            <w:r w:rsidRPr="31812201">
              <w:rPr>
                <w:rFonts w:ascii="Calibri" w:hAnsi="Calibri" w:cs="Calibri"/>
                <w:color w:val="5D6672"/>
                <w:sz w:val="22"/>
                <w:szCs w:val="22"/>
              </w:rPr>
              <w:t xml:space="preserve">Incentives for Long term operation </w:t>
            </w:r>
          </w:p>
          <w:p w14:paraId="1FE70A46" w14:textId="227BC199" w:rsidR="003D2A85" w:rsidRPr="003D78DD" w:rsidRDefault="003D2A85" w:rsidP="003A7CCF">
            <w:pPr>
              <w:pStyle w:val="Paragraphedeliste"/>
              <w:numPr>
                <w:ilvl w:val="0"/>
                <w:numId w:val="10"/>
              </w:numPr>
              <w:spacing w:after="60"/>
              <w:ind w:left="714" w:hanging="357"/>
              <w:rPr>
                <w:rFonts w:ascii="Calibri" w:hAnsi="Calibri" w:cs="Calibri"/>
                <w:color w:val="5D6672"/>
                <w:sz w:val="22"/>
                <w:szCs w:val="22"/>
              </w:rPr>
            </w:pPr>
            <w:r w:rsidRPr="31812201">
              <w:rPr>
                <w:rFonts w:ascii="Calibri" w:hAnsi="Calibri" w:cs="Calibri"/>
                <w:color w:val="5D6672"/>
                <w:sz w:val="22"/>
                <w:szCs w:val="22"/>
              </w:rPr>
              <w:t>Ensuring Economy/Competitiveness/availability and security of Electricity in the EU (in view of growing consumption and electrification)</w:t>
            </w:r>
          </w:p>
        </w:tc>
        <w:tc>
          <w:tcPr>
            <w:tcW w:w="1514" w:type="dxa"/>
            <w:vAlign w:val="center"/>
          </w:tcPr>
          <w:p w14:paraId="710C0D56" w14:textId="6F7D87BC" w:rsidR="003D2A85" w:rsidRDefault="003D2A85" w:rsidP="003A7CCF">
            <w:pPr>
              <w:jc w:val="center"/>
              <w:rPr>
                <w:rFonts w:ascii="Calibri" w:hAnsi="Calibri" w:cs="Calibri"/>
                <w:b/>
                <w:bCs/>
                <w:sz w:val="22"/>
                <w:szCs w:val="22"/>
              </w:rPr>
            </w:pPr>
            <w:r>
              <w:rPr>
                <w:rFonts w:ascii="Calibri" w:hAnsi="Calibri" w:cs="Calibri"/>
                <w:b/>
                <w:bCs/>
                <w:sz w:val="22"/>
                <w:szCs w:val="22"/>
              </w:rPr>
              <w:t xml:space="preserve"> </w:t>
            </w:r>
            <w:r w:rsidRPr="00673B63">
              <w:rPr>
                <w:rFonts w:ascii="Calibri" w:hAnsi="Calibri" w:cs="Calibri"/>
                <w:b/>
                <w:bCs/>
                <w:sz w:val="22"/>
                <w:szCs w:val="22"/>
              </w:rPr>
              <w:t>B. Salha</w:t>
            </w:r>
          </w:p>
          <w:p w14:paraId="65345B02" w14:textId="69B8DF73" w:rsidR="003D2A85" w:rsidRPr="009D61BC" w:rsidRDefault="003D2A85" w:rsidP="009D61BC">
            <w:pPr>
              <w:rPr>
                <w:rFonts w:ascii="Calibri" w:hAnsi="Calibri" w:cs="Calibri"/>
                <w:sz w:val="22"/>
                <w:szCs w:val="22"/>
              </w:rPr>
            </w:pPr>
          </w:p>
        </w:tc>
        <w:tc>
          <w:tcPr>
            <w:tcW w:w="2227" w:type="dxa"/>
            <w:vAlign w:val="center"/>
          </w:tcPr>
          <w:p w14:paraId="00CAF73F" w14:textId="77777777" w:rsidR="003D2A85" w:rsidRDefault="003D2A85" w:rsidP="003D2A85">
            <w:pPr>
              <w:rPr>
                <w:rFonts w:ascii="Calibri" w:hAnsi="Calibri" w:cs="Calibri"/>
                <w:sz w:val="22"/>
                <w:szCs w:val="22"/>
              </w:rPr>
            </w:pPr>
            <w:r w:rsidRPr="009D61BC">
              <w:rPr>
                <w:rFonts w:ascii="Calibri" w:hAnsi="Calibri" w:cs="Calibri"/>
                <w:sz w:val="22"/>
                <w:szCs w:val="22"/>
              </w:rPr>
              <w:t>S1</w:t>
            </w:r>
            <w:r w:rsidR="00E77A61">
              <w:rPr>
                <w:rFonts w:ascii="Calibri" w:hAnsi="Calibri" w:cs="Calibri"/>
                <w:sz w:val="22"/>
                <w:szCs w:val="22"/>
              </w:rPr>
              <w:t>:</w:t>
            </w:r>
          </w:p>
          <w:p w14:paraId="6B42406A" w14:textId="77777777" w:rsidR="00E77A61" w:rsidRDefault="00E77A61" w:rsidP="003D2A85">
            <w:pPr>
              <w:rPr>
                <w:rFonts w:ascii="Calibri" w:hAnsi="Calibri" w:cs="Calibri"/>
                <w:sz w:val="22"/>
                <w:szCs w:val="22"/>
              </w:rPr>
            </w:pPr>
            <w:r>
              <w:rPr>
                <w:rFonts w:ascii="Calibri" w:hAnsi="Calibri" w:cs="Calibri"/>
                <w:sz w:val="22"/>
                <w:szCs w:val="22"/>
              </w:rPr>
              <w:t>S2:</w:t>
            </w:r>
          </w:p>
          <w:p w14:paraId="5798C143" w14:textId="31B706D7" w:rsidR="00E77A61" w:rsidRPr="009D61BC" w:rsidRDefault="00E77A61" w:rsidP="009D61BC">
            <w:pPr>
              <w:rPr>
                <w:rFonts w:ascii="Calibri" w:hAnsi="Calibri" w:cs="Calibri"/>
                <w:sz w:val="22"/>
                <w:szCs w:val="22"/>
              </w:rPr>
            </w:pPr>
            <w:r>
              <w:rPr>
                <w:rFonts w:ascii="Calibri" w:hAnsi="Calibri" w:cs="Calibri"/>
                <w:sz w:val="22"/>
                <w:szCs w:val="22"/>
              </w:rPr>
              <w:t>S3:</w:t>
            </w:r>
          </w:p>
        </w:tc>
      </w:tr>
      <w:tr w:rsidR="003D2A85" w:rsidRPr="001028A9" w14:paraId="5A746273" w14:textId="15A31FA5" w:rsidTr="009D61BC">
        <w:trPr>
          <w:trHeight w:val="510"/>
        </w:trPr>
        <w:tc>
          <w:tcPr>
            <w:tcW w:w="1420" w:type="dxa"/>
            <w:vAlign w:val="center"/>
          </w:tcPr>
          <w:p w14:paraId="7DB4E433" w14:textId="77777777"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t>26/03/2025</w:t>
            </w:r>
          </w:p>
        </w:tc>
        <w:tc>
          <w:tcPr>
            <w:tcW w:w="1205" w:type="dxa"/>
            <w:vAlign w:val="center"/>
          </w:tcPr>
          <w:p w14:paraId="1FA38685" w14:textId="373E1974"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t>9:00-10:00</w:t>
            </w:r>
          </w:p>
        </w:tc>
        <w:tc>
          <w:tcPr>
            <w:tcW w:w="6584" w:type="dxa"/>
            <w:vAlign w:val="center"/>
          </w:tcPr>
          <w:p w14:paraId="0E280AC7" w14:textId="3633B41D" w:rsidR="003D2A85" w:rsidRPr="00673B63" w:rsidRDefault="003D2A85" w:rsidP="31812201">
            <w:pPr>
              <w:rPr>
                <w:rFonts w:ascii="Calibri" w:hAnsi="Calibri" w:cs="Calibri"/>
                <w:b/>
                <w:bCs/>
                <w:sz w:val="22"/>
                <w:szCs w:val="22"/>
              </w:rPr>
            </w:pPr>
            <w:r w:rsidRPr="00673B63">
              <w:rPr>
                <w:rFonts w:ascii="Calibri" w:hAnsi="Calibri" w:cs="Calibri"/>
                <w:b/>
                <w:bCs/>
                <w:sz w:val="22"/>
                <w:szCs w:val="22"/>
              </w:rPr>
              <w:t>P2: Small Modular Reactors advancement in the EU</w:t>
            </w:r>
          </w:p>
          <w:p w14:paraId="7761801D" w14:textId="36452223" w:rsidR="003D2A85" w:rsidRPr="00054C04" w:rsidRDefault="003D2A85" w:rsidP="31812201">
            <w:pPr>
              <w:pStyle w:val="Paragraphedeliste"/>
              <w:numPr>
                <w:ilvl w:val="0"/>
                <w:numId w:val="9"/>
              </w:numPr>
              <w:rPr>
                <w:rFonts w:ascii="Calibri" w:hAnsi="Calibri" w:cs="Calibri"/>
                <w:color w:val="5D6672"/>
                <w:sz w:val="22"/>
                <w:szCs w:val="22"/>
              </w:rPr>
            </w:pPr>
            <w:r w:rsidRPr="31812201">
              <w:rPr>
                <w:rFonts w:ascii="Calibri" w:hAnsi="Calibri" w:cs="Calibri"/>
                <w:color w:val="5D6672"/>
                <w:sz w:val="22"/>
                <w:szCs w:val="22"/>
              </w:rPr>
              <w:t>Technological maturity of new designs and the role of R&amp;D in accelerating a multi-lateral licensing process</w:t>
            </w:r>
          </w:p>
          <w:p w14:paraId="5F6C57E2" w14:textId="13B84DC9" w:rsidR="003D2A85" w:rsidRPr="00054C04" w:rsidRDefault="003D2A85" w:rsidP="003A7CCF">
            <w:pPr>
              <w:pStyle w:val="Paragraphedeliste"/>
              <w:numPr>
                <w:ilvl w:val="0"/>
                <w:numId w:val="10"/>
              </w:numPr>
              <w:spacing w:after="60"/>
              <w:ind w:left="714" w:hanging="357"/>
              <w:rPr>
                <w:rFonts w:ascii="Calibri" w:hAnsi="Calibri" w:cs="Calibri"/>
                <w:color w:val="5D6672"/>
                <w:sz w:val="22"/>
                <w:szCs w:val="22"/>
              </w:rPr>
            </w:pPr>
            <w:r w:rsidRPr="31812201">
              <w:rPr>
                <w:rFonts w:ascii="Calibri" w:hAnsi="Calibri" w:cs="Calibri"/>
                <w:color w:val="5D6672"/>
                <w:sz w:val="22"/>
                <w:szCs w:val="22"/>
              </w:rPr>
              <w:t>Need for new energy and decarbonization means for the industry</w:t>
            </w:r>
          </w:p>
        </w:tc>
        <w:tc>
          <w:tcPr>
            <w:tcW w:w="1514" w:type="dxa"/>
            <w:vAlign w:val="center"/>
          </w:tcPr>
          <w:p w14:paraId="6A1630F3" w14:textId="19C541E5" w:rsidR="003D2A85" w:rsidRPr="00673B63" w:rsidRDefault="003D2A85" w:rsidP="003A7CCF">
            <w:pPr>
              <w:jc w:val="center"/>
              <w:rPr>
                <w:rFonts w:ascii="Calibri" w:hAnsi="Calibri" w:cs="Calibri"/>
                <w:b/>
                <w:bCs/>
                <w:sz w:val="22"/>
                <w:szCs w:val="22"/>
              </w:rPr>
            </w:pPr>
            <w:r w:rsidRPr="00673B63">
              <w:rPr>
                <w:rFonts w:ascii="Calibri" w:hAnsi="Calibri" w:cs="Calibri"/>
                <w:b/>
                <w:bCs/>
                <w:sz w:val="22"/>
                <w:szCs w:val="22"/>
              </w:rPr>
              <w:t>P. Baeten</w:t>
            </w:r>
          </w:p>
        </w:tc>
        <w:tc>
          <w:tcPr>
            <w:tcW w:w="2227" w:type="dxa"/>
            <w:vAlign w:val="center"/>
          </w:tcPr>
          <w:p w14:paraId="6054ABB6" w14:textId="77777777" w:rsidR="00E77A61" w:rsidRDefault="00E77A61" w:rsidP="00E77A61">
            <w:pPr>
              <w:rPr>
                <w:rFonts w:ascii="Calibri" w:hAnsi="Calibri" w:cs="Calibri"/>
                <w:sz w:val="22"/>
                <w:szCs w:val="22"/>
              </w:rPr>
            </w:pPr>
            <w:r w:rsidRPr="003C7208">
              <w:rPr>
                <w:rFonts w:ascii="Calibri" w:hAnsi="Calibri" w:cs="Calibri"/>
                <w:sz w:val="22"/>
                <w:szCs w:val="22"/>
              </w:rPr>
              <w:t>S1</w:t>
            </w:r>
            <w:r>
              <w:rPr>
                <w:rFonts w:ascii="Calibri" w:hAnsi="Calibri" w:cs="Calibri"/>
                <w:sz w:val="22"/>
                <w:szCs w:val="22"/>
              </w:rPr>
              <w:t>:</w:t>
            </w:r>
          </w:p>
          <w:p w14:paraId="2B4C3C1C" w14:textId="77777777" w:rsidR="00E77A61" w:rsidRDefault="00E77A61" w:rsidP="00E77A61">
            <w:pPr>
              <w:rPr>
                <w:rFonts w:ascii="Calibri" w:hAnsi="Calibri" w:cs="Calibri"/>
                <w:sz w:val="22"/>
                <w:szCs w:val="22"/>
              </w:rPr>
            </w:pPr>
            <w:r>
              <w:rPr>
                <w:rFonts w:ascii="Calibri" w:hAnsi="Calibri" w:cs="Calibri"/>
                <w:sz w:val="22"/>
                <w:szCs w:val="22"/>
              </w:rPr>
              <w:t>S2:</w:t>
            </w:r>
          </w:p>
          <w:p w14:paraId="2E01B25E" w14:textId="26AAD398" w:rsidR="003D2A85" w:rsidRDefault="00E77A61" w:rsidP="009D61BC">
            <w:pPr>
              <w:rPr>
                <w:rFonts w:ascii="Calibri" w:hAnsi="Calibri" w:cs="Calibri"/>
                <w:b/>
                <w:bCs/>
                <w:sz w:val="22"/>
                <w:szCs w:val="22"/>
              </w:rPr>
            </w:pPr>
            <w:r>
              <w:rPr>
                <w:rFonts w:ascii="Calibri" w:hAnsi="Calibri" w:cs="Calibri"/>
                <w:sz w:val="22"/>
                <w:szCs w:val="22"/>
              </w:rPr>
              <w:t>S3:</w:t>
            </w:r>
          </w:p>
        </w:tc>
      </w:tr>
      <w:tr w:rsidR="003D2A85" w:rsidRPr="001028A9" w14:paraId="115921E9" w14:textId="4FFA6AF6" w:rsidTr="009D61BC">
        <w:trPr>
          <w:trHeight w:val="510"/>
        </w:trPr>
        <w:tc>
          <w:tcPr>
            <w:tcW w:w="1420" w:type="dxa"/>
            <w:vAlign w:val="center"/>
          </w:tcPr>
          <w:p w14:paraId="3DF1BE74" w14:textId="77777777"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t>26/03/2025</w:t>
            </w:r>
          </w:p>
        </w:tc>
        <w:tc>
          <w:tcPr>
            <w:tcW w:w="1205" w:type="dxa"/>
            <w:vAlign w:val="center"/>
          </w:tcPr>
          <w:p w14:paraId="7E243876" w14:textId="79E9B865"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t>14:00-15:30</w:t>
            </w:r>
          </w:p>
        </w:tc>
        <w:tc>
          <w:tcPr>
            <w:tcW w:w="6584" w:type="dxa"/>
            <w:vAlign w:val="center"/>
          </w:tcPr>
          <w:p w14:paraId="01236069" w14:textId="30BE4B7B" w:rsidR="003D2A85" w:rsidRPr="00673B63" w:rsidRDefault="003D2A85" w:rsidP="31812201">
            <w:pPr>
              <w:rPr>
                <w:rFonts w:ascii="Calibri" w:hAnsi="Calibri" w:cs="Calibri"/>
                <w:b/>
                <w:bCs/>
                <w:sz w:val="22"/>
                <w:szCs w:val="22"/>
              </w:rPr>
            </w:pPr>
            <w:r w:rsidRPr="00673B63">
              <w:rPr>
                <w:rFonts w:ascii="Calibri" w:hAnsi="Calibri" w:cs="Calibri"/>
                <w:b/>
                <w:bCs/>
                <w:sz w:val="22"/>
                <w:szCs w:val="22"/>
              </w:rPr>
              <w:t>P3: Current status of Nuclear energy in the Spanish energy mix</w:t>
            </w:r>
          </w:p>
          <w:p w14:paraId="6B353C5A" w14:textId="6302AFB5" w:rsidR="003D2A85" w:rsidRDefault="003D2A85" w:rsidP="31812201">
            <w:pPr>
              <w:pStyle w:val="Paragraphedeliste"/>
              <w:numPr>
                <w:ilvl w:val="0"/>
                <w:numId w:val="8"/>
              </w:numPr>
              <w:rPr>
                <w:rFonts w:ascii="Calibri" w:hAnsi="Calibri" w:cs="Calibri"/>
                <w:color w:val="5D6672"/>
                <w:sz w:val="22"/>
                <w:szCs w:val="22"/>
              </w:rPr>
            </w:pPr>
            <w:r w:rsidRPr="31812201">
              <w:rPr>
                <w:rFonts w:ascii="Calibri" w:hAnsi="Calibri" w:cs="Calibri"/>
                <w:color w:val="5D6672"/>
                <w:sz w:val="22"/>
                <w:szCs w:val="22"/>
              </w:rPr>
              <w:t>LTO approach and value creation</w:t>
            </w:r>
          </w:p>
          <w:p w14:paraId="22F89328" w14:textId="3DF8FD45" w:rsidR="003D2A85" w:rsidRDefault="003D2A85" w:rsidP="00136C61">
            <w:pPr>
              <w:pStyle w:val="Paragraphedeliste"/>
              <w:numPr>
                <w:ilvl w:val="0"/>
                <w:numId w:val="8"/>
              </w:numPr>
              <w:rPr>
                <w:rFonts w:ascii="Calibri" w:hAnsi="Calibri" w:cs="Calibri"/>
                <w:color w:val="5D6672"/>
                <w:sz w:val="22"/>
                <w:szCs w:val="22"/>
              </w:rPr>
            </w:pPr>
            <w:r>
              <w:rPr>
                <w:rFonts w:ascii="Calibri" w:hAnsi="Calibri" w:cs="Calibri"/>
                <w:color w:val="5D6672"/>
                <w:sz w:val="22"/>
                <w:szCs w:val="22"/>
              </w:rPr>
              <w:t>How to meet the increasing electricity demand in the future while maintaining the grid stability?</w:t>
            </w:r>
          </w:p>
          <w:p w14:paraId="4E96FC47" w14:textId="185646D2" w:rsidR="003D2A85" w:rsidRPr="003D78DD" w:rsidRDefault="003D2A85" w:rsidP="009D61BC">
            <w:pPr>
              <w:pStyle w:val="Paragraphedeliste"/>
              <w:numPr>
                <w:ilvl w:val="0"/>
                <w:numId w:val="8"/>
              </w:numPr>
              <w:rPr>
                <w:rFonts w:ascii="Calibri" w:hAnsi="Calibri" w:cs="Calibri"/>
                <w:color w:val="5D6672"/>
                <w:sz w:val="22"/>
                <w:szCs w:val="22"/>
              </w:rPr>
            </w:pPr>
            <w:r w:rsidRPr="31812201">
              <w:rPr>
                <w:rFonts w:ascii="Calibri" w:hAnsi="Calibri" w:cs="Calibri"/>
                <w:color w:val="5D6672"/>
                <w:sz w:val="22"/>
                <w:szCs w:val="22"/>
              </w:rPr>
              <w:t>Supply chain and other industries in Spain</w:t>
            </w:r>
          </w:p>
        </w:tc>
        <w:tc>
          <w:tcPr>
            <w:tcW w:w="1514" w:type="dxa"/>
            <w:vAlign w:val="center"/>
          </w:tcPr>
          <w:p w14:paraId="4DA4DE20" w14:textId="4E7923F0" w:rsidR="003D2A85" w:rsidRPr="00673B63" w:rsidRDefault="003D2A85" w:rsidP="003A7CCF">
            <w:pPr>
              <w:jc w:val="center"/>
              <w:rPr>
                <w:rFonts w:ascii="Calibri" w:hAnsi="Calibri" w:cs="Calibri"/>
                <w:b/>
                <w:bCs/>
                <w:sz w:val="22"/>
                <w:szCs w:val="22"/>
              </w:rPr>
            </w:pPr>
            <w:r w:rsidRPr="00673B63">
              <w:rPr>
                <w:rFonts w:ascii="Calibri" w:hAnsi="Calibri" w:cs="Calibri"/>
                <w:b/>
                <w:bCs/>
                <w:sz w:val="22"/>
                <w:szCs w:val="22"/>
              </w:rPr>
              <w:t>E. Gonzalez</w:t>
            </w:r>
          </w:p>
        </w:tc>
        <w:tc>
          <w:tcPr>
            <w:tcW w:w="2227" w:type="dxa"/>
            <w:vAlign w:val="center"/>
          </w:tcPr>
          <w:p w14:paraId="705E5EB9" w14:textId="77777777" w:rsidR="00E77A61" w:rsidRDefault="00E77A61" w:rsidP="00E77A61">
            <w:pPr>
              <w:rPr>
                <w:rFonts w:ascii="Calibri" w:hAnsi="Calibri" w:cs="Calibri"/>
                <w:sz w:val="22"/>
                <w:szCs w:val="22"/>
              </w:rPr>
            </w:pPr>
            <w:r w:rsidRPr="003C7208">
              <w:rPr>
                <w:rFonts w:ascii="Calibri" w:hAnsi="Calibri" w:cs="Calibri"/>
                <w:sz w:val="22"/>
                <w:szCs w:val="22"/>
              </w:rPr>
              <w:t>S1</w:t>
            </w:r>
            <w:r>
              <w:rPr>
                <w:rFonts w:ascii="Calibri" w:hAnsi="Calibri" w:cs="Calibri"/>
                <w:sz w:val="22"/>
                <w:szCs w:val="22"/>
              </w:rPr>
              <w:t>:</w:t>
            </w:r>
          </w:p>
          <w:p w14:paraId="6F64C076" w14:textId="77777777" w:rsidR="00E77A61" w:rsidRDefault="00E77A61" w:rsidP="00E77A61">
            <w:pPr>
              <w:rPr>
                <w:rFonts w:ascii="Calibri" w:hAnsi="Calibri" w:cs="Calibri"/>
                <w:sz w:val="22"/>
                <w:szCs w:val="22"/>
              </w:rPr>
            </w:pPr>
            <w:r>
              <w:rPr>
                <w:rFonts w:ascii="Calibri" w:hAnsi="Calibri" w:cs="Calibri"/>
                <w:sz w:val="22"/>
                <w:szCs w:val="22"/>
              </w:rPr>
              <w:t>S2:</w:t>
            </w:r>
          </w:p>
          <w:p w14:paraId="54E642A5" w14:textId="07386662" w:rsidR="003D2A85" w:rsidRDefault="00E77A61" w:rsidP="009D61BC">
            <w:pPr>
              <w:rPr>
                <w:rFonts w:ascii="Calibri" w:hAnsi="Calibri" w:cs="Calibri"/>
                <w:b/>
                <w:bCs/>
                <w:sz w:val="22"/>
                <w:szCs w:val="22"/>
              </w:rPr>
            </w:pPr>
            <w:r>
              <w:rPr>
                <w:rFonts w:ascii="Calibri" w:hAnsi="Calibri" w:cs="Calibri"/>
                <w:sz w:val="22"/>
                <w:szCs w:val="22"/>
              </w:rPr>
              <w:t>S3:</w:t>
            </w:r>
          </w:p>
        </w:tc>
      </w:tr>
      <w:tr w:rsidR="003D2A85" w:rsidRPr="001028A9" w14:paraId="13515E90" w14:textId="1D9C3B30" w:rsidTr="009D61BC">
        <w:trPr>
          <w:trHeight w:val="510"/>
        </w:trPr>
        <w:tc>
          <w:tcPr>
            <w:tcW w:w="1420" w:type="dxa"/>
            <w:vAlign w:val="center"/>
          </w:tcPr>
          <w:p w14:paraId="1CE920E2" w14:textId="09FAB276"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t>27/03/2025</w:t>
            </w:r>
          </w:p>
        </w:tc>
        <w:tc>
          <w:tcPr>
            <w:tcW w:w="1205" w:type="dxa"/>
            <w:vAlign w:val="center"/>
          </w:tcPr>
          <w:p w14:paraId="369F4F66" w14:textId="34F7CF88"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t>11:30-12:30</w:t>
            </w:r>
          </w:p>
        </w:tc>
        <w:tc>
          <w:tcPr>
            <w:tcW w:w="6584" w:type="dxa"/>
            <w:vAlign w:val="center"/>
          </w:tcPr>
          <w:p w14:paraId="53A6628C" w14:textId="17998FBF" w:rsidR="003D2A85" w:rsidRPr="00673B63" w:rsidRDefault="003D2A85" w:rsidP="31812201">
            <w:pPr>
              <w:rPr>
                <w:rFonts w:ascii="Calibri" w:hAnsi="Calibri" w:cs="Calibri"/>
                <w:b/>
                <w:bCs/>
                <w:sz w:val="22"/>
                <w:szCs w:val="22"/>
              </w:rPr>
            </w:pPr>
            <w:r w:rsidRPr="00673B63">
              <w:rPr>
                <w:rFonts w:ascii="Calibri" w:hAnsi="Calibri" w:cs="Calibri"/>
                <w:b/>
                <w:bCs/>
                <w:sz w:val="22"/>
                <w:szCs w:val="22"/>
              </w:rPr>
              <w:t>P4: Collaboration as a driver for innovation</w:t>
            </w:r>
          </w:p>
          <w:p w14:paraId="46D7ABC2" w14:textId="6DBB680F" w:rsidR="003D2A85" w:rsidRPr="00054C04" w:rsidRDefault="003D2A85" w:rsidP="31812201">
            <w:pPr>
              <w:pStyle w:val="Paragraphedeliste"/>
              <w:numPr>
                <w:ilvl w:val="0"/>
                <w:numId w:val="7"/>
              </w:numPr>
              <w:rPr>
                <w:rFonts w:ascii="Calibri" w:hAnsi="Calibri" w:cs="Calibri"/>
                <w:color w:val="5D6672"/>
                <w:sz w:val="22"/>
                <w:szCs w:val="22"/>
              </w:rPr>
            </w:pPr>
            <w:r w:rsidRPr="31812201">
              <w:rPr>
                <w:rFonts w:ascii="Calibri" w:hAnsi="Calibri" w:cs="Calibri"/>
                <w:color w:val="5D6672"/>
                <w:sz w:val="22"/>
                <w:szCs w:val="22"/>
              </w:rPr>
              <w:t xml:space="preserve">Collaboration vs. Competition: where the EU stands? </w:t>
            </w:r>
          </w:p>
          <w:p w14:paraId="424EB9E3" w14:textId="77777777" w:rsidR="003D2A85" w:rsidRDefault="003D2A85" w:rsidP="003A7CCF">
            <w:pPr>
              <w:pStyle w:val="Paragraphedeliste"/>
              <w:numPr>
                <w:ilvl w:val="0"/>
                <w:numId w:val="10"/>
              </w:numPr>
              <w:spacing w:after="60"/>
              <w:ind w:left="714" w:hanging="357"/>
              <w:rPr>
                <w:rFonts w:ascii="Calibri" w:hAnsi="Calibri" w:cs="Calibri"/>
                <w:color w:val="5D6672"/>
                <w:sz w:val="22"/>
                <w:szCs w:val="22"/>
              </w:rPr>
            </w:pPr>
            <w:r w:rsidRPr="31812201">
              <w:rPr>
                <w:rFonts w:ascii="Calibri" w:hAnsi="Calibri" w:cs="Calibri"/>
                <w:color w:val="5D6672"/>
                <w:sz w:val="22"/>
                <w:szCs w:val="22"/>
              </w:rPr>
              <w:t xml:space="preserve">Competitive energy supply as major driver for the industrial competitiveness </w:t>
            </w:r>
          </w:p>
          <w:p w14:paraId="18B5D8F8" w14:textId="080BFA4E" w:rsidR="003D2A85" w:rsidRPr="009D61BC" w:rsidRDefault="003D2A85" w:rsidP="003A7CCF">
            <w:pPr>
              <w:pStyle w:val="Paragraphedeliste"/>
              <w:numPr>
                <w:ilvl w:val="0"/>
                <w:numId w:val="10"/>
              </w:numPr>
              <w:spacing w:after="60"/>
              <w:ind w:left="714" w:hanging="357"/>
              <w:rPr>
                <w:rFonts w:ascii="Calibri" w:hAnsi="Calibri" w:cs="Calibri"/>
                <w:color w:val="5D6672"/>
                <w:sz w:val="22"/>
                <w:szCs w:val="22"/>
                <w:lang w:val="en-GB"/>
              </w:rPr>
            </w:pPr>
            <w:r w:rsidRPr="009D61BC">
              <w:rPr>
                <w:rFonts w:ascii="Calibri" w:hAnsi="Calibri" w:cs="Calibri"/>
                <w:color w:val="5D6672"/>
                <w:sz w:val="22"/>
                <w:szCs w:val="22"/>
                <w:lang w:val="en-GB"/>
              </w:rPr>
              <w:t xml:space="preserve">Artificial intelligence impact </w:t>
            </w:r>
            <w:r>
              <w:rPr>
                <w:rFonts w:ascii="Calibri" w:hAnsi="Calibri" w:cs="Calibri"/>
                <w:color w:val="5D6672"/>
                <w:sz w:val="22"/>
                <w:szCs w:val="22"/>
                <w:lang w:val="en-GB"/>
              </w:rPr>
              <w:t>in the nuclear sector</w:t>
            </w:r>
          </w:p>
        </w:tc>
        <w:tc>
          <w:tcPr>
            <w:tcW w:w="1514" w:type="dxa"/>
            <w:vAlign w:val="center"/>
          </w:tcPr>
          <w:p w14:paraId="5E04F56B" w14:textId="453A9AF0" w:rsidR="003D2A85" w:rsidRPr="00673B63" w:rsidRDefault="003D2A85" w:rsidP="003A7CCF">
            <w:pPr>
              <w:jc w:val="center"/>
              <w:rPr>
                <w:rFonts w:ascii="Calibri" w:hAnsi="Calibri" w:cs="Calibri"/>
                <w:b/>
                <w:bCs/>
                <w:sz w:val="22"/>
                <w:szCs w:val="22"/>
              </w:rPr>
            </w:pPr>
            <w:r w:rsidRPr="00673B63">
              <w:rPr>
                <w:rFonts w:ascii="Calibri" w:hAnsi="Calibri" w:cs="Calibri"/>
                <w:b/>
                <w:bCs/>
                <w:sz w:val="22"/>
                <w:szCs w:val="22"/>
              </w:rPr>
              <w:t>L. Martinez</w:t>
            </w:r>
          </w:p>
        </w:tc>
        <w:tc>
          <w:tcPr>
            <w:tcW w:w="2227" w:type="dxa"/>
            <w:vAlign w:val="center"/>
          </w:tcPr>
          <w:p w14:paraId="1060DB5B" w14:textId="77777777" w:rsidR="00E77A61" w:rsidRDefault="00E77A61" w:rsidP="00E77A61">
            <w:pPr>
              <w:rPr>
                <w:rFonts w:ascii="Calibri" w:hAnsi="Calibri" w:cs="Calibri"/>
                <w:sz w:val="22"/>
                <w:szCs w:val="22"/>
              </w:rPr>
            </w:pPr>
            <w:r w:rsidRPr="003C7208">
              <w:rPr>
                <w:rFonts w:ascii="Calibri" w:hAnsi="Calibri" w:cs="Calibri"/>
                <w:sz w:val="22"/>
                <w:szCs w:val="22"/>
              </w:rPr>
              <w:t>S1</w:t>
            </w:r>
            <w:r>
              <w:rPr>
                <w:rFonts w:ascii="Calibri" w:hAnsi="Calibri" w:cs="Calibri"/>
                <w:sz w:val="22"/>
                <w:szCs w:val="22"/>
              </w:rPr>
              <w:t>:</w:t>
            </w:r>
          </w:p>
          <w:p w14:paraId="6ECBF6D7" w14:textId="77777777" w:rsidR="00E77A61" w:rsidRDefault="00E77A61" w:rsidP="00E77A61">
            <w:pPr>
              <w:rPr>
                <w:rFonts w:ascii="Calibri" w:hAnsi="Calibri" w:cs="Calibri"/>
                <w:sz w:val="22"/>
                <w:szCs w:val="22"/>
              </w:rPr>
            </w:pPr>
            <w:r>
              <w:rPr>
                <w:rFonts w:ascii="Calibri" w:hAnsi="Calibri" w:cs="Calibri"/>
                <w:sz w:val="22"/>
                <w:szCs w:val="22"/>
              </w:rPr>
              <w:t>S2:</w:t>
            </w:r>
          </w:p>
          <w:p w14:paraId="0D97569D" w14:textId="21C98C92" w:rsidR="003D2A85" w:rsidRDefault="00E77A61" w:rsidP="009D61BC">
            <w:pPr>
              <w:rPr>
                <w:rFonts w:ascii="Calibri" w:hAnsi="Calibri" w:cs="Calibri"/>
                <w:b/>
                <w:bCs/>
                <w:sz w:val="22"/>
                <w:szCs w:val="22"/>
              </w:rPr>
            </w:pPr>
            <w:r>
              <w:rPr>
                <w:rFonts w:ascii="Calibri" w:hAnsi="Calibri" w:cs="Calibri"/>
                <w:sz w:val="22"/>
                <w:szCs w:val="22"/>
              </w:rPr>
              <w:t>S3:</w:t>
            </w:r>
          </w:p>
        </w:tc>
      </w:tr>
      <w:tr w:rsidR="003D2A85" w:rsidRPr="001028A9" w14:paraId="0F434B8C" w14:textId="6C49F678" w:rsidTr="009D61BC">
        <w:trPr>
          <w:trHeight w:val="510"/>
        </w:trPr>
        <w:tc>
          <w:tcPr>
            <w:tcW w:w="1420" w:type="dxa"/>
            <w:vAlign w:val="center"/>
          </w:tcPr>
          <w:p w14:paraId="0CB134C0" w14:textId="1C05EF11"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lastRenderedPageBreak/>
              <w:t>27/03/2025</w:t>
            </w:r>
          </w:p>
        </w:tc>
        <w:tc>
          <w:tcPr>
            <w:tcW w:w="1205" w:type="dxa"/>
            <w:vAlign w:val="center"/>
          </w:tcPr>
          <w:p w14:paraId="05416C37" w14:textId="6E8CC056" w:rsidR="003D2A85" w:rsidRPr="00054C04" w:rsidRDefault="003D2A85" w:rsidP="003A7CCF">
            <w:pPr>
              <w:jc w:val="center"/>
              <w:rPr>
                <w:rFonts w:ascii="Calibri" w:hAnsi="Calibri" w:cs="Calibri"/>
                <w:color w:val="5D6672"/>
                <w:sz w:val="22"/>
                <w:szCs w:val="22"/>
              </w:rPr>
            </w:pPr>
            <w:r w:rsidRPr="00054C04">
              <w:rPr>
                <w:rFonts w:ascii="Calibri" w:hAnsi="Calibri" w:cs="Calibri"/>
                <w:color w:val="5D6672"/>
                <w:sz w:val="22"/>
                <w:szCs w:val="22"/>
              </w:rPr>
              <w:t>12:30-13:00</w:t>
            </w:r>
          </w:p>
        </w:tc>
        <w:tc>
          <w:tcPr>
            <w:tcW w:w="6584" w:type="dxa"/>
            <w:vAlign w:val="center"/>
          </w:tcPr>
          <w:p w14:paraId="39E131E1" w14:textId="7B1FF5DE" w:rsidR="003D2A85" w:rsidRPr="00054C04" w:rsidRDefault="003D2A85" w:rsidP="31812201">
            <w:pPr>
              <w:rPr>
                <w:rFonts w:ascii="Calibri" w:hAnsi="Calibri" w:cs="Calibri"/>
                <w:b/>
                <w:bCs/>
                <w:color w:val="5D6672"/>
                <w:sz w:val="22"/>
                <w:szCs w:val="22"/>
              </w:rPr>
            </w:pPr>
            <w:r w:rsidRPr="31812201">
              <w:rPr>
                <w:rFonts w:ascii="Calibri" w:hAnsi="Calibri" w:cs="Calibri"/>
                <w:b/>
                <w:bCs/>
                <w:color w:val="5D6672"/>
                <w:sz w:val="22"/>
                <w:szCs w:val="22"/>
              </w:rPr>
              <w:t>Wrap-up and conclusions</w:t>
            </w:r>
          </w:p>
        </w:tc>
        <w:tc>
          <w:tcPr>
            <w:tcW w:w="1514" w:type="dxa"/>
            <w:vAlign w:val="center"/>
          </w:tcPr>
          <w:p w14:paraId="09051499" w14:textId="265836F6" w:rsidR="003D2A85" w:rsidRPr="00673B63" w:rsidRDefault="003D2A85" w:rsidP="003A7CCF">
            <w:pPr>
              <w:jc w:val="center"/>
              <w:rPr>
                <w:rFonts w:ascii="Calibri" w:hAnsi="Calibri" w:cs="Calibri"/>
                <w:b/>
                <w:bCs/>
                <w:sz w:val="22"/>
                <w:szCs w:val="22"/>
              </w:rPr>
            </w:pPr>
            <w:r w:rsidRPr="00673B63">
              <w:rPr>
                <w:rFonts w:ascii="Calibri" w:hAnsi="Calibri" w:cs="Calibri"/>
                <w:b/>
                <w:bCs/>
                <w:sz w:val="22"/>
                <w:szCs w:val="22"/>
              </w:rPr>
              <w:t>B. Salha</w:t>
            </w:r>
          </w:p>
        </w:tc>
        <w:tc>
          <w:tcPr>
            <w:tcW w:w="2227" w:type="dxa"/>
            <w:vAlign w:val="center"/>
          </w:tcPr>
          <w:p w14:paraId="6C815705" w14:textId="77777777" w:rsidR="003D2A85" w:rsidRDefault="003D2A85" w:rsidP="009D61BC">
            <w:pPr>
              <w:rPr>
                <w:rFonts w:ascii="Calibri" w:hAnsi="Calibri" w:cs="Calibri"/>
                <w:b/>
                <w:bCs/>
                <w:sz w:val="22"/>
                <w:szCs w:val="22"/>
              </w:rPr>
            </w:pPr>
          </w:p>
        </w:tc>
      </w:tr>
    </w:tbl>
    <w:p w14:paraId="5464AFA0" w14:textId="77777777" w:rsidR="003A7CCF" w:rsidRDefault="003A7CCF">
      <w:pPr>
        <w:rPr>
          <w:rFonts w:ascii="Calibri" w:hAnsi="Calibri" w:cs="Calibri"/>
          <w:b/>
          <w:bCs/>
          <w:color w:val="5D6672"/>
        </w:rPr>
      </w:pPr>
    </w:p>
    <w:p w14:paraId="26EA8908" w14:textId="58F93B41" w:rsidR="00A44CD0" w:rsidRPr="003B11A1" w:rsidRDefault="00A44CD0">
      <w:pPr>
        <w:rPr>
          <w:rFonts w:ascii="Calibri" w:hAnsi="Calibri" w:cs="Calibri"/>
          <w:b/>
          <w:bCs/>
          <w:color w:val="5D6672"/>
        </w:rPr>
      </w:pPr>
      <w:r w:rsidRPr="003B11A1">
        <w:rPr>
          <w:rFonts w:ascii="Calibri" w:hAnsi="Calibri" w:cs="Calibri"/>
          <w:b/>
          <w:bCs/>
          <w:color w:val="5D6672"/>
        </w:rPr>
        <w:t>Parallel sessions</w:t>
      </w:r>
    </w:p>
    <w:p w14:paraId="540076F9" w14:textId="7649581E" w:rsidR="00A30D6E" w:rsidRPr="00984A59" w:rsidRDefault="00A30D6E" w:rsidP="00AA10DE">
      <w:pPr>
        <w:pStyle w:val="Paragraphedeliste"/>
        <w:numPr>
          <w:ilvl w:val="0"/>
          <w:numId w:val="28"/>
        </w:numPr>
        <w:spacing w:after="0"/>
        <w:rPr>
          <w:rFonts w:ascii="Calibri" w:hAnsi="Calibri" w:cs="Calibri"/>
          <w:color w:val="5D6672"/>
          <w:sz w:val="22"/>
          <w:szCs w:val="22"/>
        </w:rPr>
      </w:pPr>
      <w:r w:rsidRPr="00984A59">
        <w:rPr>
          <w:rFonts w:ascii="Calibri" w:hAnsi="Calibri" w:cs="Calibri"/>
          <w:color w:val="5D6672"/>
          <w:sz w:val="22"/>
          <w:szCs w:val="22"/>
        </w:rPr>
        <w:t xml:space="preserve">1 </w:t>
      </w:r>
      <w:r w:rsidR="00270CF4">
        <w:rPr>
          <w:rFonts w:ascii="Calibri" w:hAnsi="Calibri" w:cs="Calibri"/>
          <w:color w:val="5D6672"/>
          <w:sz w:val="22"/>
          <w:szCs w:val="22"/>
        </w:rPr>
        <w:t xml:space="preserve">invited </w:t>
      </w:r>
      <w:r w:rsidRPr="00984A59">
        <w:rPr>
          <w:rFonts w:ascii="Calibri" w:hAnsi="Calibri" w:cs="Calibri"/>
          <w:color w:val="5D6672"/>
          <w:sz w:val="22"/>
          <w:szCs w:val="22"/>
        </w:rPr>
        <w:t>keynote + 4 oral presentations</w:t>
      </w:r>
    </w:p>
    <w:p w14:paraId="4874BD1D" w14:textId="11993ED6" w:rsidR="00A30D6E" w:rsidRPr="00984A59" w:rsidRDefault="00A30D6E" w:rsidP="00AA10DE">
      <w:pPr>
        <w:pStyle w:val="Paragraphedeliste"/>
        <w:spacing w:after="0"/>
        <w:rPr>
          <w:rFonts w:ascii="Calibri" w:hAnsi="Calibri" w:cs="Calibri"/>
          <w:color w:val="5D6672"/>
          <w:sz w:val="22"/>
          <w:szCs w:val="22"/>
        </w:rPr>
      </w:pPr>
      <w:r w:rsidRPr="00984A59">
        <w:rPr>
          <w:rFonts w:ascii="Calibri" w:hAnsi="Calibri" w:cs="Calibri"/>
          <w:color w:val="5D6672"/>
          <w:sz w:val="22"/>
          <w:szCs w:val="22"/>
        </w:rPr>
        <w:t>OR</w:t>
      </w:r>
    </w:p>
    <w:p w14:paraId="3F91D31C" w14:textId="559A16F7" w:rsidR="00A30D6E" w:rsidRDefault="00A30D6E" w:rsidP="00AA10DE">
      <w:pPr>
        <w:pStyle w:val="Paragraphedeliste"/>
        <w:numPr>
          <w:ilvl w:val="0"/>
          <w:numId w:val="28"/>
        </w:numPr>
        <w:spacing w:after="0"/>
        <w:rPr>
          <w:rFonts w:ascii="Calibri" w:hAnsi="Calibri" w:cs="Calibri"/>
          <w:color w:val="5D6672"/>
          <w:sz w:val="22"/>
          <w:szCs w:val="22"/>
        </w:rPr>
      </w:pPr>
      <w:r w:rsidRPr="00984A59">
        <w:rPr>
          <w:rFonts w:ascii="Calibri" w:hAnsi="Calibri" w:cs="Calibri"/>
          <w:color w:val="5D6672"/>
          <w:sz w:val="22"/>
          <w:szCs w:val="22"/>
        </w:rPr>
        <w:t>6 oral presentations</w:t>
      </w:r>
    </w:p>
    <w:p w14:paraId="2DDC1F6F" w14:textId="77777777" w:rsidR="000679F1" w:rsidRPr="00984A59" w:rsidRDefault="000679F1" w:rsidP="000679F1">
      <w:pPr>
        <w:pStyle w:val="Paragraphedeliste"/>
        <w:spacing w:after="0"/>
        <w:rPr>
          <w:rFonts w:ascii="Calibri" w:hAnsi="Calibri" w:cs="Calibri"/>
          <w:color w:val="5D6672"/>
          <w:sz w:val="22"/>
          <w:szCs w:val="22"/>
        </w:rPr>
      </w:pPr>
    </w:p>
    <w:tbl>
      <w:tblPr>
        <w:tblStyle w:val="Grilledutableau"/>
        <w:tblW w:w="13178" w:type="dxa"/>
        <w:tblLayout w:type="fixed"/>
        <w:tblCellMar>
          <w:left w:w="57" w:type="dxa"/>
          <w:right w:w="57" w:type="dxa"/>
        </w:tblCellMar>
        <w:tblLook w:val="04A0" w:firstRow="1" w:lastRow="0" w:firstColumn="1" w:lastColumn="0" w:noHBand="0" w:noVBand="1"/>
      </w:tblPr>
      <w:tblGrid>
        <w:gridCol w:w="846"/>
        <w:gridCol w:w="1134"/>
        <w:gridCol w:w="3685"/>
        <w:gridCol w:w="3828"/>
        <w:gridCol w:w="3685"/>
      </w:tblGrid>
      <w:tr w:rsidR="00A44CD0" w:rsidRPr="005A0F70" w14:paraId="5D313197" w14:textId="77777777" w:rsidTr="69A4805B">
        <w:tc>
          <w:tcPr>
            <w:tcW w:w="846" w:type="dxa"/>
            <w:shd w:val="clear" w:color="auto" w:fill="006EB2"/>
            <w:vAlign w:val="center"/>
          </w:tcPr>
          <w:p w14:paraId="4AEB0C20" w14:textId="75493047" w:rsidR="00A44CD0" w:rsidRPr="005A0F70" w:rsidRDefault="00A44CD0" w:rsidP="008721C1">
            <w:pPr>
              <w:jc w:val="center"/>
              <w:rPr>
                <w:rFonts w:ascii="Calibri" w:hAnsi="Calibri" w:cs="Calibri"/>
                <w:b/>
                <w:bCs/>
                <w:color w:val="FFFFFF" w:themeColor="background1"/>
                <w:sz w:val="22"/>
                <w:szCs w:val="22"/>
              </w:rPr>
            </w:pPr>
            <w:r w:rsidRPr="005A0F70">
              <w:rPr>
                <w:rFonts w:ascii="Calibri" w:hAnsi="Calibri" w:cs="Calibri"/>
                <w:b/>
                <w:bCs/>
                <w:color w:val="FFFFFF" w:themeColor="background1"/>
                <w:sz w:val="22"/>
                <w:szCs w:val="22"/>
              </w:rPr>
              <w:t>Date</w:t>
            </w:r>
          </w:p>
        </w:tc>
        <w:tc>
          <w:tcPr>
            <w:tcW w:w="1134" w:type="dxa"/>
            <w:shd w:val="clear" w:color="auto" w:fill="006EB2"/>
            <w:vAlign w:val="center"/>
          </w:tcPr>
          <w:p w14:paraId="0679D704" w14:textId="61D531F9" w:rsidR="00A44CD0" w:rsidRPr="005A0F70" w:rsidRDefault="00A44CD0" w:rsidP="008721C1">
            <w:pPr>
              <w:jc w:val="center"/>
              <w:rPr>
                <w:rFonts w:ascii="Calibri" w:hAnsi="Calibri" w:cs="Calibri"/>
                <w:b/>
                <w:bCs/>
                <w:color w:val="FFFFFF" w:themeColor="background1"/>
                <w:sz w:val="22"/>
                <w:szCs w:val="22"/>
              </w:rPr>
            </w:pPr>
            <w:r w:rsidRPr="005A0F70">
              <w:rPr>
                <w:rFonts w:ascii="Calibri" w:hAnsi="Calibri" w:cs="Calibri"/>
                <w:b/>
                <w:bCs/>
                <w:color w:val="FFFFFF" w:themeColor="background1"/>
                <w:sz w:val="22"/>
                <w:szCs w:val="22"/>
              </w:rPr>
              <w:t>Time Block</w:t>
            </w:r>
          </w:p>
        </w:tc>
        <w:tc>
          <w:tcPr>
            <w:tcW w:w="3685" w:type="dxa"/>
            <w:shd w:val="clear" w:color="auto" w:fill="006EB2"/>
            <w:vAlign w:val="center"/>
          </w:tcPr>
          <w:p w14:paraId="0B3A5B7F" w14:textId="55E31AA6" w:rsidR="00A44CD0" w:rsidRPr="005A0F70" w:rsidRDefault="00A44CD0" w:rsidP="008721C1">
            <w:pPr>
              <w:jc w:val="center"/>
              <w:rPr>
                <w:rFonts w:ascii="Calibri" w:hAnsi="Calibri" w:cs="Calibri"/>
                <w:b/>
                <w:bCs/>
                <w:color w:val="FFFFFF" w:themeColor="background1"/>
                <w:sz w:val="22"/>
                <w:szCs w:val="22"/>
              </w:rPr>
            </w:pPr>
            <w:r w:rsidRPr="005A0F70">
              <w:rPr>
                <w:rFonts w:ascii="Calibri" w:hAnsi="Calibri" w:cs="Calibri"/>
                <w:b/>
                <w:bCs/>
                <w:color w:val="FFFFFF" w:themeColor="background1"/>
                <w:sz w:val="22"/>
                <w:szCs w:val="22"/>
              </w:rPr>
              <w:t xml:space="preserve">Room  (Track </w:t>
            </w:r>
            <w:r w:rsidR="002C49C3" w:rsidRPr="005A0F70">
              <w:rPr>
                <w:rFonts w:ascii="Calibri" w:hAnsi="Calibri" w:cs="Calibri"/>
                <w:b/>
                <w:bCs/>
                <w:color w:val="FFFFFF" w:themeColor="background1"/>
                <w:sz w:val="22"/>
                <w:szCs w:val="22"/>
              </w:rPr>
              <w:t>A</w:t>
            </w:r>
            <w:r w:rsidRPr="005A0F70">
              <w:rPr>
                <w:rFonts w:ascii="Calibri" w:hAnsi="Calibri" w:cs="Calibri"/>
                <w:b/>
                <w:bCs/>
                <w:color w:val="FFFFFF" w:themeColor="background1"/>
                <w:sz w:val="22"/>
                <w:szCs w:val="22"/>
              </w:rPr>
              <w:t>)</w:t>
            </w:r>
          </w:p>
        </w:tc>
        <w:tc>
          <w:tcPr>
            <w:tcW w:w="3828" w:type="dxa"/>
            <w:shd w:val="clear" w:color="auto" w:fill="006EB2"/>
            <w:vAlign w:val="center"/>
          </w:tcPr>
          <w:p w14:paraId="58D4BC9A" w14:textId="1999F580" w:rsidR="00A44CD0" w:rsidRPr="005A0F70" w:rsidRDefault="00A44CD0" w:rsidP="008721C1">
            <w:pPr>
              <w:jc w:val="center"/>
              <w:rPr>
                <w:rFonts w:ascii="Calibri" w:hAnsi="Calibri" w:cs="Calibri"/>
                <w:b/>
                <w:bCs/>
                <w:color w:val="FFFFFF" w:themeColor="background1"/>
                <w:sz w:val="22"/>
                <w:szCs w:val="22"/>
              </w:rPr>
            </w:pPr>
            <w:r w:rsidRPr="005A0F70">
              <w:rPr>
                <w:rFonts w:ascii="Calibri" w:hAnsi="Calibri" w:cs="Calibri"/>
                <w:b/>
                <w:bCs/>
                <w:color w:val="FFFFFF" w:themeColor="background1"/>
                <w:sz w:val="22"/>
                <w:szCs w:val="22"/>
              </w:rPr>
              <w:t xml:space="preserve">Room  (Track </w:t>
            </w:r>
            <w:r w:rsidR="002C49C3" w:rsidRPr="005A0F70">
              <w:rPr>
                <w:rFonts w:ascii="Calibri" w:hAnsi="Calibri" w:cs="Calibri"/>
                <w:b/>
                <w:bCs/>
                <w:color w:val="FFFFFF" w:themeColor="background1"/>
                <w:sz w:val="22"/>
                <w:szCs w:val="22"/>
              </w:rPr>
              <w:t>B</w:t>
            </w:r>
            <w:r w:rsidRPr="005A0F70">
              <w:rPr>
                <w:rFonts w:ascii="Calibri" w:hAnsi="Calibri" w:cs="Calibri"/>
                <w:b/>
                <w:bCs/>
                <w:color w:val="FFFFFF" w:themeColor="background1"/>
                <w:sz w:val="22"/>
                <w:szCs w:val="22"/>
              </w:rPr>
              <w:t>)</w:t>
            </w:r>
          </w:p>
        </w:tc>
        <w:tc>
          <w:tcPr>
            <w:tcW w:w="3685" w:type="dxa"/>
            <w:shd w:val="clear" w:color="auto" w:fill="006EB2"/>
            <w:vAlign w:val="center"/>
          </w:tcPr>
          <w:p w14:paraId="745432E3" w14:textId="014E161A" w:rsidR="00A44CD0" w:rsidRPr="005A0F70" w:rsidRDefault="00A44CD0" w:rsidP="008721C1">
            <w:pPr>
              <w:jc w:val="center"/>
              <w:rPr>
                <w:rFonts w:ascii="Calibri" w:hAnsi="Calibri" w:cs="Calibri"/>
                <w:b/>
                <w:bCs/>
                <w:color w:val="FFFFFF" w:themeColor="background1"/>
                <w:sz w:val="22"/>
                <w:szCs w:val="22"/>
              </w:rPr>
            </w:pPr>
            <w:r w:rsidRPr="005A0F70">
              <w:rPr>
                <w:rFonts w:ascii="Calibri" w:hAnsi="Calibri" w:cs="Calibri"/>
                <w:b/>
                <w:bCs/>
                <w:color w:val="FFFFFF" w:themeColor="background1"/>
                <w:sz w:val="22"/>
                <w:szCs w:val="22"/>
              </w:rPr>
              <w:t xml:space="preserve">Room (Track </w:t>
            </w:r>
            <w:r w:rsidR="002C49C3" w:rsidRPr="005A0F70">
              <w:rPr>
                <w:rFonts w:ascii="Calibri" w:hAnsi="Calibri" w:cs="Calibri"/>
                <w:b/>
                <w:bCs/>
                <w:color w:val="FFFFFF" w:themeColor="background1"/>
                <w:sz w:val="22"/>
                <w:szCs w:val="22"/>
              </w:rPr>
              <w:t>C</w:t>
            </w:r>
            <w:r w:rsidRPr="005A0F70">
              <w:rPr>
                <w:rFonts w:ascii="Calibri" w:hAnsi="Calibri" w:cs="Calibri"/>
                <w:b/>
                <w:bCs/>
                <w:color w:val="FFFFFF" w:themeColor="background1"/>
                <w:sz w:val="22"/>
                <w:szCs w:val="22"/>
              </w:rPr>
              <w:t>)</w:t>
            </w:r>
          </w:p>
        </w:tc>
      </w:tr>
      <w:tr w:rsidR="00A44CD0" w:rsidRPr="00673B63" w14:paraId="7A399D66" w14:textId="77777777" w:rsidTr="69A4805B">
        <w:tc>
          <w:tcPr>
            <w:tcW w:w="846" w:type="dxa"/>
            <w:vAlign w:val="center"/>
          </w:tcPr>
          <w:p w14:paraId="5F0ED126" w14:textId="44719088" w:rsidR="00A44CD0" w:rsidRPr="00054C04" w:rsidRDefault="00A44CD0" w:rsidP="008721C1">
            <w:pPr>
              <w:jc w:val="center"/>
              <w:rPr>
                <w:rFonts w:ascii="Calibri" w:hAnsi="Calibri" w:cs="Calibri"/>
                <w:color w:val="5D6672"/>
                <w:sz w:val="22"/>
                <w:szCs w:val="22"/>
              </w:rPr>
            </w:pPr>
            <w:r w:rsidRPr="00054C04">
              <w:rPr>
                <w:rFonts w:ascii="Calibri" w:hAnsi="Calibri" w:cs="Calibri"/>
                <w:color w:val="5D6672"/>
                <w:sz w:val="22"/>
                <w:szCs w:val="22"/>
              </w:rPr>
              <w:t>25</w:t>
            </w:r>
            <w:r w:rsidR="00213C51">
              <w:rPr>
                <w:rFonts w:ascii="Calibri" w:hAnsi="Calibri" w:cs="Calibri"/>
                <w:color w:val="5D6672"/>
                <w:sz w:val="22"/>
                <w:szCs w:val="22"/>
              </w:rPr>
              <w:t>-03</w:t>
            </w:r>
          </w:p>
        </w:tc>
        <w:tc>
          <w:tcPr>
            <w:tcW w:w="1134" w:type="dxa"/>
            <w:vAlign w:val="center"/>
          </w:tcPr>
          <w:p w14:paraId="434842E6" w14:textId="3E98E0C2" w:rsidR="00A44CD0" w:rsidRPr="00054C04" w:rsidRDefault="00A44CD0" w:rsidP="008721C1">
            <w:pPr>
              <w:jc w:val="center"/>
              <w:rPr>
                <w:rFonts w:ascii="Calibri" w:hAnsi="Calibri" w:cs="Calibri"/>
                <w:color w:val="5D6672"/>
                <w:sz w:val="22"/>
                <w:szCs w:val="22"/>
              </w:rPr>
            </w:pPr>
            <w:r w:rsidRPr="00054C04">
              <w:rPr>
                <w:rFonts w:ascii="Calibri" w:hAnsi="Calibri" w:cs="Calibri"/>
                <w:color w:val="5D6672"/>
                <w:sz w:val="22"/>
                <w:szCs w:val="22"/>
              </w:rPr>
              <w:t>16:00-18:00</w:t>
            </w:r>
          </w:p>
        </w:tc>
        <w:tc>
          <w:tcPr>
            <w:tcW w:w="3685" w:type="dxa"/>
          </w:tcPr>
          <w:p w14:paraId="5ED6CD4F" w14:textId="7711AED6" w:rsidR="00A44CD0" w:rsidRPr="008A742E" w:rsidRDefault="002C49C3" w:rsidP="009D3E26">
            <w:pPr>
              <w:rPr>
                <w:rFonts w:ascii="Calibri" w:hAnsi="Calibri" w:cs="Calibri"/>
                <w:b/>
                <w:bCs/>
                <w:sz w:val="22"/>
                <w:szCs w:val="22"/>
              </w:rPr>
            </w:pPr>
            <w:r w:rsidRPr="008A742E">
              <w:rPr>
                <w:rFonts w:ascii="Calibri" w:hAnsi="Calibri" w:cs="Calibri"/>
                <w:b/>
                <w:bCs/>
                <w:sz w:val="22"/>
                <w:szCs w:val="22"/>
              </w:rPr>
              <w:t xml:space="preserve">A1: </w:t>
            </w:r>
            <w:r w:rsidR="59B0AC8F" w:rsidRPr="008A742E">
              <w:rPr>
                <w:rFonts w:ascii="Calibri" w:hAnsi="Calibri" w:cs="Calibri"/>
                <w:b/>
                <w:bCs/>
                <w:i/>
                <w:iCs/>
                <w:sz w:val="22"/>
                <w:szCs w:val="22"/>
              </w:rPr>
              <w:t>N</w:t>
            </w:r>
            <w:r w:rsidR="00DD528D" w:rsidRPr="008A742E">
              <w:rPr>
                <w:rFonts w:ascii="Calibri" w:hAnsi="Calibri" w:cs="Calibri"/>
                <w:b/>
                <w:bCs/>
                <w:i/>
                <w:iCs/>
                <w:sz w:val="22"/>
                <w:szCs w:val="22"/>
              </w:rPr>
              <w:t>ew</w:t>
            </w:r>
            <w:r w:rsidR="28555572" w:rsidRPr="008A742E">
              <w:rPr>
                <w:rFonts w:ascii="Calibri" w:hAnsi="Calibri" w:cs="Calibri"/>
                <w:b/>
                <w:bCs/>
                <w:i/>
                <w:iCs/>
                <w:sz w:val="22"/>
                <w:szCs w:val="22"/>
              </w:rPr>
              <w:t xml:space="preserve"> Nuclear projects</w:t>
            </w:r>
            <w:r w:rsidR="00DD528D" w:rsidRPr="008A742E">
              <w:rPr>
                <w:rFonts w:ascii="Calibri" w:hAnsi="Calibri" w:cs="Calibri"/>
                <w:b/>
                <w:bCs/>
                <w:i/>
                <w:iCs/>
                <w:sz w:val="22"/>
                <w:szCs w:val="22"/>
              </w:rPr>
              <w:t xml:space="preserve"> (financing, planning, construction</w:t>
            </w:r>
            <w:r w:rsidR="00DD528D" w:rsidRPr="008A742E">
              <w:rPr>
                <w:rFonts w:ascii="Calibri" w:hAnsi="Calibri" w:cs="Calibri"/>
                <w:b/>
                <w:bCs/>
                <w:sz w:val="22"/>
                <w:szCs w:val="22"/>
              </w:rPr>
              <w:t>)</w:t>
            </w:r>
            <w:r w:rsidR="33A0356C" w:rsidRPr="008A742E">
              <w:rPr>
                <w:rFonts w:ascii="Calibri" w:hAnsi="Calibri" w:cs="Calibri"/>
                <w:b/>
                <w:bCs/>
                <w:sz w:val="22"/>
                <w:szCs w:val="22"/>
              </w:rPr>
              <w:t>:</w:t>
            </w:r>
          </w:p>
          <w:p w14:paraId="2EB06613" w14:textId="632D8EC2" w:rsidR="002C49C3" w:rsidRPr="00294191" w:rsidRDefault="002C49C3" w:rsidP="31812201">
            <w:pPr>
              <w:rPr>
                <w:rFonts w:ascii="Calibri" w:hAnsi="Calibri" w:cs="Calibri"/>
                <w:b/>
                <w:bCs/>
                <w:color w:val="5D6672"/>
                <w:sz w:val="22"/>
                <w:szCs w:val="22"/>
                <w:lang w:val="en-GB"/>
              </w:rPr>
            </w:pPr>
          </w:p>
          <w:p w14:paraId="729E0CF9" w14:textId="0C02749B" w:rsidR="315F472A" w:rsidRDefault="315F472A" w:rsidP="31812201">
            <w:pPr>
              <w:rPr>
                <w:rFonts w:ascii="Calibri" w:hAnsi="Calibri" w:cs="Calibri"/>
                <w:b/>
                <w:bCs/>
                <w:color w:val="5D6672"/>
                <w:sz w:val="22"/>
                <w:szCs w:val="22"/>
                <w:lang w:val="en-GB"/>
              </w:rPr>
            </w:pPr>
            <w:r w:rsidRPr="31812201">
              <w:rPr>
                <w:rFonts w:ascii="Calibri" w:hAnsi="Calibri" w:cs="Calibri"/>
                <w:b/>
                <w:bCs/>
                <w:color w:val="5D6672"/>
                <w:sz w:val="22"/>
                <w:szCs w:val="22"/>
                <w:lang w:val="en-GB"/>
              </w:rPr>
              <w:t>Topics</w:t>
            </w:r>
          </w:p>
          <w:p w14:paraId="359E8302" w14:textId="77777777" w:rsidR="00294B98" w:rsidRDefault="00294B98" w:rsidP="00294B98">
            <w:pPr>
              <w:pStyle w:val="Paragraphedeliste"/>
              <w:numPr>
                <w:ilvl w:val="0"/>
                <w:numId w:val="36"/>
              </w:numPr>
              <w:rPr>
                <w:rFonts w:ascii="Calibri" w:hAnsi="Calibri" w:cs="Calibri"/>
                <w:color w:val="5D6672"/>
                <w:sz w:val="22"/>
                <w:szCs w:val="22"/>
              </w:rPr>
            </w:pPr>
            <w:r w:rsidRPr="6BA867CB">
              <w:rPr>
                <w:rFonts w:ascii="Calibri" w:hAnsi="Calibri" w:cs="Calibri"/>
                <w:color w:val="5D6672"/>
                <w:sz w:val="22"/>
                <w:szCs w:val="22"/>
              </w:rPr>
              <w:t>Experience on international and European project financing</w:t>
            </w:r>
          </w:p>
          <w:p w14:paraId="7AEE58C5" w14:textId="77777777" w:rsidR="0096449B" w:rsidRDefault="0096449B" w:rsidP="0096449B">
            <w:pPr>
              <w:pStyle w:val="Paragraphedeliste"/>
              <w:numPr>
                <w:ilvl w:val="0"/>
                <w:numId w:val="36"/>
              </w:numPr>
              <w:rPr>
                <w:rFonts w:ascii="Calibri" w:hAnsi="Calibri" w:cs="Calibri"/>
                <w:color w:val="5D6672"/>
                <w:sz w:val="22"/>
                <w:szCs w:val="22"/>
              </w:rPr>
            </w:pPr>
            <w:r w:rsidRPr="6BA867CB">
              <w:rPr>
                <w:rFonts w:ascii="Calibri" w:hAnsi="Calibri" w:cs="Calibri"/>
                <w:color w:val="5D6672"/>
                <w:sz w:val="22"/>
                <w:szCs w:val="22"/>
              </w:rPr>
              <w:t>A review of and updates about the new European nuclear projects in development.</w:t>
            </w:r>
          </w:p>
          <w:p w14:paraId="24D08317" w14:textId="77777777" w:rsidR="0096449B" w:rsidRDefault="0096449B" w:rsidP="0096449B">
            <w:pPr>
              <w:pStyle w:val="Paragraphedeliste"/>
              <w:numPr>
                <w:ilvl w:val="0"/>
                <w:numId w:val="36"/>
              </w:numPr>
              <w:rPr>
                <w:rFonts w:ascii="Calibri" w:hAnsi="Calibri" w:cs="Calibri"/>
                <w:color w:val="5D6672"/>
                <w:sz w:val="22"/>
                <w:szCs w:val="22"/>
              </w:rPr>
            </w:pPr>
            <w:r w:rsidRPr="6BA867CB">
              <w:rPr>
                <w:rFonts w:ascii="Calibri" w:hAnsi="Calibri" w:cs="Calibri"/>
                <w:color w:val="5D6672"/>
                <w:sz w:val="22"/>
                <w:szCs w:val="22"/>
              </w:rPr>
              <w:t>Viewpoints on the establishment of a new European nuclear skills base and supply chain.</w:t>
            </w:r>
          </w:p>
          <w:p w14:paraId="78F85765" w14:textId="784CA319" w:rsidR="31812201" w:rsidRPr="00AD4754" w:rsidRDefault="31812201" w:rsidP="00AD4754">
            <w:pPr>
              <w:rPr>
                <w:rFonts w:ascii="Calibri" w:hAnsi="Calibri" w:cs="Calibri"/>
                <w:color w:val="5D6672"/>
                <w:sz w:val="22"/>
                <w:szCs w:val="22"/>
              </w:rPr>
            </w:pPr>
          </w:p>
          <w:p w14:paraId="463B519D" w14:textId="6932BF16" w:rsidR="002C49C3" w:rsidRPr="00AD4754" w:rsidRDefault="66041FBF" w:rsidP="009D3E26">
            <w:pPr>
              <w:rPr>
                <w:rFonts w:ascii="Calibri" w:hAnsi="Calibri" w:cs="Calibri"/>
                <w:b/>
                <w:bCs/>
                <w:i/>
                <w:iCs/>
                <w:color w:val="5D6672"/>
                <w:sz w:val="22"/>
                <w:szCs w:val="22"/>
                <w:lang w:val="sv-SE"/>
              </w:rPr>
            </w:pPr>
            <w:r w:rsidRPr="00FD7223">
              <w:rPr>
                <w:rFonts w:ascii="Calibri" w:hAnsi="Calibri" w:cs="Calibri"/>
                <w:b/>
                <w:bCs/>
                <w:i/>
                <w:iCs/>
                <w:color w:val="5D6672"/>
                <w:sz w:val="22"/>
                <w:szCs w:val="22"/>
                <w:lang w:val="sv-SE"/>
              </w:rPr>
              <w:t>Moderators: P. Nevitt &amp; I. Darby (UKNNL)</w:t>
            </w:r>
          </w:p>
        </w:tc>
        <w:tc>
          <w:tcPr>
            <w:tcW w:w="3828" w:type="dxa"/>
          </w:tcPr>
          <w:p w14:paraId="4D550BED" w14:textId="2CFF1084" w:rsidR="00A44CD0" w:rsidRPr="008A742E" w:rsidRDefault="002C49C3" w:rsidP="31812201">
            <w:pPr>
              <w:rPr>
                <w:rFonts w:ascii="Calibri" w:hAnsi="Calibri" w:cs="Calibri"/>
                <w:b/>
                <w:bCs/>
                <w:sz w:val="22"/>
                <w:szCs w:val="22"/>
              </w:rPr>
            </w:pPr>
            <w:r w:rsidRPr="008A742E">
              <w:rPr>
                <w:rFonts w:ascii="Calibri" w:hAnsi="Calibri" w:cs="Calibri"/>
                <w:b/>
                <w:bCs/>
                <w:sz w:val="22"/>
                <w:szCs w:val="22"/>
              </w:rPr>
              <w:t xml:space="preserve">B1: </w:t>
            </w:r>
            <w:r w:rsidR="00A44CD0" w:rsidRPr="008A742E">
              <w:rPr>
                <w:rFonts w:ascii="Calibri" w:hAnsi="Calibri" w:cs="Calibri"/>
                <w:b/>
                <w:bCs/>
                <w:sz w:val="22"/>
                <w:szCs w:val="22"/>
              </w:rPr>
              <w:t xml:space="preserve">Long-Term Operation </w:t>
            </w:r>
            <w:r w:rsidR="007C51C3">
              <w:rPr>
                <w:rFonts w:ascii="Calibri" w:hAnsi="Calibri" w:cs="Calibri"/>
                <w:b/>
                <w:bCs/>
                <w:sz w:val="22"/>
                <w:szCs w:val="22"/>
              </w:rPr>
              <w:t>(NUGENIA session)</w:t>
            </w:r>
          </w:p>
          <w:p w14:paraId="69C3AA90" w14:textId="134AC7FE" w:rsidR="31812201" w:rsidRDefault="31812201" w:rsidP="31812201">
            <w:pPr>
              <w:rPr>
                <w:rFonts w:ascii="Calibri" w:eastAsia="Calibri" w:hAnsi="Calibri" w:cs="Calibri"/>
                <w:b/>
                <w:bCs/>
                <w:color w:val="343A40"/>
                <w:sz w:val="22"/>
                <w:szCs w:val="22"/>
              </w:rPr>
            </w:pPr>
          </w:p>
          <w:p w14:paraId="4C2BCC9F" w14:textId="30F38FE4" w:rsidR="572F2FB2" w:rsidRPr="00AD4754" w:rsidRDefault="572F2FB2" w:rsidP="31812201">
            <w:pPr>
              <w:rPr>
                <w:rFonts w:ascii="Calibri" w:hAnsi="Calibri" w:cs="Calibri"/>
                <w:b/>
                <w:bCs/>
                <w:color w:val="5D6672"/>
                <w:sz w:val="22"/>
                <w:szCs w:val="22"/>
              </w:rPr>
            </w:pPr>
            <w:r w:rsidRPr="00AD4754">
              <w:rPr>
                <w:rFonts w:ascii="Calibri" w:hAnsi="Calibri" w:cs="Calibri"/>
                <w:b/>
                <w:bCs/>
                <w:color w:val="5D6672"/>
                <w:sz w:val="22"/>
                <w:szCs w:val="22"/>
              </w:rPr>
              <w:t>Topics</w:t>
            </w:r>
          </w:p>
          <w:p w14:paraId="35D8DD63" w14:textId="29FFDA46" w:rsidR="002C49C3" w:rsidRPr="00AD4754" w:rsidRDefault="009209AB" w:rsidP="00AD4754">
            <w:pPr>
              <w:pStyle w:val="Paragraphedeliste"/>
              <w:numPr>
                <w:ilvl w:val="0"/>
                <w:numId w:val="28"/>
              </w:numPr>
              <w:rPr>
                <w:rFonts w:ascii="Calibri" w:hAnsi="Calibri" w:cs="Calibri"/>
                <w:color w:val="5D6672"/>
                <w:sz w:val="22"/>
                <w:szCs w:val="22"/>
              </w:rPr>
            </w:pPr>
            <w:r w:rsidRPr="00AD4754">
              <w:rPr>
                <w:rFonts w:ascii="Calibri" w:hAnsi="Calibri" w:cs="Calibri"/>
                <w:color w:val="5D6672"/>
                <w:sz w:val="22"/>
                <w:szCs w:val="22"/>
              </w:rPr>
              <w:t>M</w:t>
            </w:r>
            <w:r w:rsidR="65C1F5D4" w:rsidRPr="00AD4754">
              <w:rPr>
                <w:rFonts w:ascii="Calibri" w:hAnsi="Calibri" w:cs="Calibri"/>
                <w:color w:val="5D6672"/>
                <w:sz w:val="22"/>
                <w:szCs w:val="22"/>
              </w:rPr>
              <w:t>odernization</w:t>
            </w:r>
            <w:r>
              <w:rPr>
                <w:rFonts w:ascii="Calibri" w:hAnsi="Calibri" w:cs="Calibri"/>
                <w:color w:val="5D6672"/>
                <w:sz w:val="22"/>
                <w:szCs w:val="22"/>
              </w:rPr>
              <w:t xml:space="preserve">, </w:t>
            </w:r>
            <w:r w:rsidR="65C1F5D4" w:rsidRPr="00AD4754">
              <w:rPr>
                <w:rFonts w:ascii="Calibri" w:hAnsi="Calibri" w:cs="Calibri"/>
                <w:color w:val="5D6672"/>
                <w:sz w:val="22"/>
                <w:szCs w:val="22"/>
              </w:rPr>
              <w:t>modification</w:t>
            </w:r>
            <w:r>
              <w:rPr>
                <w:rFonts w:ascii="Calibri" w:hAnsi="Calibri" w:cs="Calibri"/>
                <w:color w:val="5D6672"/>
                <w:sz w:val="22"/>
                <w:szCs w:val="22"/>
              </w:rPr>
              <w:t xml:space="preserve">, </w:t>
            </w:r>
            <w:r w:rsidR="65C1F5D4" w:rsidRPr="00AD4754">
              <w:rPr>
                <w:rFonts w:ascii="Calibri" w:hAnsi="Calibri" w:cs="Calibri"/>
                <w:color w:val="5D6672"/>
                <w:sz w:val="22"/>
                <w:szCs w:val="22"/>
              </w:rPr>
              <w:t>refurbishment projects or power uprate projects for LTO</w:t>
            </w:r>
          </w:p>
          <w:p w14:paraId="5F417730" w14:textId="4A14F6E5" w:rsidR="002C49C3" w:rsidRPr="00AD4754" w:rsidRDefault="65C1F5D4" w:rsidP="00AD4754">
            <w:pPr>
              <w:pStyle w:val="Paragraphedeliste"/>
              <w:numPr>
                <w:ilvl w:val="0"/>
                <w:numId w:val="28"/>
              </w:numPr>
              <w:rPr>
                <w:rFonts w:ascii="Calibri" w:hAnsi="Calibri" w:cs="Calibri"/>
                <w:color w:val="5D6672"/>
                <w:sz w:val="22"/>
                <w:szCs w:val="22"/>
              </w:rPr>
            </w:pPr>
            <w:r w:rsidRPr="00AD4754">
              <w:rPr>
                <w:rFonts w:ascii="Calibri" w:hAnsi="Calibri" w:cs="Calibri"/>
                <w:color w:val="5D6672"/>
                <w:sz w:val="22"/>
                <w:szCs w:val="22"/>
              </w:rPr>
              <w:t>Safety analysis for design modification considering internal/external hazards</w:t>
            </w:r>
          </w:p>
          <w:p w14:paraId="229FEFE6" w14:textId="3DF94548" w:rsidR="27A88763" w:rsidRPr="00AD4754" w:rsidRDefault="27A88763" w:rsidP="00AD4754">
            <w:pPr>
              <w:pStyle w:val="Paragraphedeliste"/>
              <w:numPr>
                <w:ilvl w:val="0"/>
                <w:numId w:val="28"/>
              </w:numPr>
              <w:rPr>
                <w:rFonts w:ascii="Calibri" w:hAnsi="Calibri" w:cs="Calibri"/>
                <w:color w:val="5D6672"/>
                <w:sz w:val="22"/>
                <w:szCs w:val="22"/>
              </w:rPr>
            </w:pPr>
            <w:r w:rsidRPr="00AD4754">
              <w:rPr>
                <w:rFonts w:ascii="Calibri" w:hAnsi="Calibri" w:cs="Calibri"/>
                <w:color w:val="5D6672"/>
                <w:sz w:val="22"/>
                <w:szCs w:val="22"/>
              </w:rPr>
              <w:t>Verification and validation of new technologies;</w:t>
            </w:r>
          </w:p>
          <w:p w14:paraId="6FCEEA12" w14:textId="3DD76F29" w:rsidR="31812201" w:rsidRDefault="31812201" w:rsidP="31812201">
            <w:pPr>
              <w:pStyle w:val="Paragraphedeliste"/>
              <w:rPr>
                <w:rFonts w:ascii="Calibri" w:eastAsia="Calibri" w:hAnsi="Calibri" w:cs="Calibri"/>
                <w:color w:val="343A40"/>
                <w:sz w:val="22"/>
                <w:szCs w:val="22"/>
              </w:rPr>
            </w:pPr>
          </w:p>
          <w:p w14:paraId="3E94D6AA" w14:textId="77777777" w:rsidR="005D7022" w:rsidRDefault="005D7022" w:rsidP="31812201">
            <w:pPr>
              <w:rPr>
                <w:rFonts w:ascii="Calibri" w:hAnsi="Calibri" w:cs="Calibri"/>
                <w:b/>
                <w:bCs/>
                <w:i/>
                <w:iCs/>
                <w:color w:val="5D6672"/>
                <w:sz w:val="22"/>
                <w:szCs w:val="22"/>
              </w:rPr>
            </w:pPr>
          </w:p>
          <w:p w14:paraId="58FFA7BA" w14:textId="061DC17F" w:rsidR="002C49C3" w:rsidRPr="00054C04" w:rsidRDefault="208C8C61" w:rsidP="31812201">
            <w:pPr>
              <w:rPr>
                <w:rFonts w:ascii="Calibri" w:hAnsi="Calibri" w:cs="Calibri"/>
                <w:b/>
                <w:bCs/>
                <w:i/>
                <w:iCs/>
                <w:color w:val="5D6672"/>
                <w:sz w:val="22"/>
                <w:szCs w:val="22"/>
              </w:rPr>
            </w:pPr>
            <w:r w:rsidRPr="31812201">
              <w:rPr>
                <w:rFonts w:ascii="Calibri" w:hAnsi="Calibri" w:cs="Calibri"/>
                <w:b/>
                <w:bCs/>
                <w:i/>
                <w:iCs/>
                <w:color w:val="5D6672"/>
                <w:sz w:val="22"/>
                <w:szCs w:val="22"/>
              </w:rPr>
              <w:t xml:space="preserve">Moderators: </w:t>
            </w:r>
            <w:r w:rsidR="002C49C3" w:rsidRPr="31812201">
              <w:rPr>
                <w:rFonts w:ascii="Calibri" w:hAnsi="Calibri" w:cs="Calibri"/>
                <w:b/>
                <w:bCs/>
                <w:i/>
                <w:iCs/>
                <w:color w:val="5D6672"/>
                <w:sz w:val="22"/>
                <w:szCs w:val="22"/>
              </w:rPr>
              <w:t>G. Tremblay</w:t>
            </w:r>
            <w:r w:rsidR="43FF971A" w:rsidRPr="31812201">
              <w:rPr>
                <w:rFonts w:ascii="Calibri" w:hAnsi="Calibri" w:cs="Calibri"/>
                <w:b/>
                <w:bCs/>
                <w:i/>
                <w:iCs/>
                <w:color w:val="5D6672"/>
                <w:sz w:val="22"/>
                <w:szCs w:val="22"/>
              </w:rPr>
              <w:t xml:space="preserve"> (Westing) &amp; </w:t>
            </w:r>
          </w:p>
          <w:p w14:paraId="6CB6C8A0" w14:textId="7A2AE5C4" w:rsidR="002C49C3" w:rsidRPr="00054C04" w:rsidRDefault="002C49C3" w:rsidP="31812201">
            <w:pPr>
              <w:rPr>
                <w:rFonts w:ascii="Calibri" w:hAnsi="Calibri" w:cs="Calibri"/>
                <w:b/>
                <w:bCs/>
                <w:i/>
                <w:iCs/>
                <w:color w:val="5D6672"/>
                <w:sz w:val="22"/>
                <w:szCs w:val="22"/>
              </w:rPr>
            </w:pPr>
            <w:r w:rsidRPr="31812201">
              <w:rPr>
                <w:rFonts w:ascii="Calibri" w:hAnsi="Calibri" w:cs="Calibri"/>
                <w:b/>
                <w:bCs/>
                <w:i/>
                <w:iCs/>
                <w:color w:val="5D6672"/>
                <w:sz w:val="22"/>
                <w:szCs w:val="22"/>
              </w:rPr>
              <w:t>A</w:t>
            </w:r>
            <w:r w:rsidR="43FF971A" w:rsidRPr="31812201">
              <w:rPr>
                <w:rFonts w:ascii="Calibri" w:hAnsi="Calibri" w:cs="Calibri"/>
                <w:b/>
                <w:bCs/>
                <w:i/>
                <w:iCs/>
                <w:color w:val="5D6672"/>
                <w:sz w:val="22"/>
                <w:szCs w:val="22"/>
              </w:rPr>
              <w:t xml:space="preserve">. Al </w:t>
            </w:r>
            <w:proofErr w:type="spellStart"/>
            <w:r w:rsidR="43FF971A" w:rsidRPr="31812201">
              <w:rPr>
                <w:rFonts w:ascii="Calibri" w:hAnsi="Calibri" w:cs="Calibri"/>
                <w:b/>
                <w:bCs/>
                <w:i/>
                <w:iCs/>
                <w:color w:val="5D6672"/>
                <w:sz w:val="22"/>
                <w:szCs w:val="22"/>
              </w:rPr>
              <w:t>Mazouzi</w:t>
            </w:r>
            <w:proofErr w:type="spellEnd"/>
            <w:r w:rsidR="43FF971A" w:rsidRPr="31812201">
              <w:rPr>
                <w:rFonts w:ascii="Calibri" w:hAnsi="Calibri" w:cs="Calibri"/>
                <w:b/>
                <w:bCs/>
                <w:i/>
                <w:iCs/>
                <w:color w:val="5D6672"/>
                <w:sz w:val="22"/>
                <w:szCs w:val="22"/>
              </w:rPr>
              <w:t xml:space="preserve"> (EDF)</w:t>
            </w:r>
          </w:p>
        </w:tc>
        <w:tc>
          <w:tcPr>
            <w:tcW w:w="3685" w:type="dxa"/>
          </w:tcPr>
          <w:p w14:paraId="602754E2" w14:textId="37CD9D50" w:rsidR="00A44CD0" w:rsidRPr="009D61BC" w:rsidRDefault="002C49C3" w:rsidP="009D3E26">
            <w:pPr>
              <w:rPr>
                <w:rFonts w:ascii="Calibri" w:hAnsi="Calibri" w:cs="Calibri"/>
                <w:b/>
                <w:bCs/>
                <w:sz w:val="22"/>
                <w:szCs w:val="22"/>
                <w:lang w:val="fr-FR"/>
              </w:rPr>
            </w:pPr>
            <w:r w:rsidRPr="009D61BC">
              <w:rPr>
                <w:rFonts w:ascii="Calibri" w:hAnsi="Calibri" w:cs="Calibri"/>
                <w:b/>
                <w:bCs/>
                <w:sz w:val="22"/>
                <w:szCs w:val="22"/>
                <w:lang w:val="fr-FR"/>
              </w:rPr>
              <w:t xml:space="preserve">C1: </w:t>
            </w:r>
            <w:r w:rsidR="00A44CD0" w:rsidRPr="009D61BC">
              <w:rPr>
                <w:rFonts w:ascii="Calibri" w:hAnsi="Calibri" w:cs="Calibri"/>
                <w:b/>
                <w:bCs/>
                <w:sz w:val="22"/>
                <w:szCs w:val="22"/>
                <w:lang w:val="fr-FR"/>
              </w:rPr>
              <w:t>Non-</w:t>
            </w:r>
            <w:proofErr w:type="spellStart"/>
            <w:r w:rsidR="00A44CD0" w:rsidRPr="009D61BC">
              <w:rPr>
                <w:rFonts w:ascii="Calibri" w:hAnsi="Calibri" w:cs="Calibri"/>
                <w:b/>
                <w:bCs/>
                <w:sz w:val="22"/>
                <w:szCs w:val="22"/>
                <w:lang w:val="fr-FR"/>
              </w:rPr>
              <w:t>electric</w:t>
            </w:r>
            <w:proofErr w:type="spellEnd"/>
            <w:r w:rsidR="00A44CD0" w:rsidRPr="009D61BC">
              <w:rPr>
                <w:rFonts w:ascii="Calibri" w:hAnsi="Calibri" w:cs="Calibri"/>
                <w:b/>
                <w:bCs/>
                <w:sz w:val="22"/>
                <w:szCs w:val="22"/>
                <w:lang w:val="fr-FR"/>
              </w:rPr>
              <w:t xml:space="preserve"> Applications (</w:t>
            </w:r>
            <w:r w:rsidR="0025742C" w:rsidRPr="009D61BC">
              <w:rPr>
                <w:rFonts w:ascii="Calibri" w:hAnsi="Calibri" w:cs="Calibri"/>
                <w:b/>
                <w:bCs/>
                <w:sz w:val="22"/>
                <w:szCs w:val="22"/>
                <w:lang w:val="fr-FR"/>
              </w:rPr>
              <w:t>NC2I ses</w:t>
            </w:r>
            <w:r w:rsidR="0025742C">
              <w:rPr>
                <w:rFonts w:ascii="Calibri" w:hAnsi="Calibri" w:cs="Calibri"/>
                <w:b/>
                <w:bCs/>
                <w:sz w:val="22"/>
                <w:szCs w:val="22"/>
                <w:lang w:val="fr-FR"/>
              </w:rPr>
              <w:t>sion)</w:t>
            </w:r>
          </w:p>
          <w:p w14:paraId="0B669FB7" w14:textId="2AF9384C" w:rsidR="002C49C3" w:rsidRPr="009D61BC" w:rsidRDefault="002C49C3" w:rsidP="7B1DA9C0">
            <w:pPr>
              <w:rPr>
                <w:rFonts w:ascii="Calibri" w:hAnsi="Calibri" w:cs="Calibri"/>
                <w:color w:val="5D6672"/>
                <w:sz w:val="22"/>
                <w:szCs w:val="22"/>
                <w:lang w:val="fr-FR"/>
              </w:rPr>
            </w:pPr>
          </w:p>
          <w:p w14:paraId="1613554B" w14:textId="2F7D4B74" w:rsidR="6DD7325D" w:rsidRPr="009D61BC" w:rsidRDefault="6DD7325D" w:rsidP="31812201">
            <w:pPr>
              <w:rPr>
                <w:rFonts w:ascii="Calibri" w:hAnsi="Calibri" w:cs="Calibri"/>
                <w:b/>
                <w:bCs/>
                <w:color w:val="5D6672"/>
                <w:sz w:val="22"/>
                <w:szCs w:val="22"/>
                <w:lang w:val="fr-FR"/>
              </w:rPr>
            </w:pPr>
            <w:r w:rsidRPr="009D61BC">
              <w:rPr>
                <w:rFonts w:ascii="Calibri" w:hAnsi="Calibri" w:cs="Calibri"/>
                <w:b/>
                <w:bCs/>
                <w:color w:val="5D6672"/>
                <w:sz w:val="22"/>
                <w:szCs w:val="22"/>
                <w:lang w:val="fr-FR"/>
              </w:rPr>
              <w:t>Topics</w:t>
            </w:r>
          </w:p>
          <w:p w14:paraId="59DAE044" w14:textId="7E7C915A" w:rsidR="1A4CC11D" w:rsidDel="002243B9" w:rsidRDefault="3C885AA6" w:rsidP="7BB64918">
            <w:pPr>
              <w:pStyle w:val="Paragraphedeliste"/>
              <w:numPr>
                <w:ilvl w:val="0"/>
                <w:numId w:val="28"/>
              </w:numPr>
              <w:rPr>
                <w:rFonts w:ascii="Calibri" w:hAnsi="Calibri" w:cs="Calibri"/>
                <w:color w:val="5D6672"/>
                <w:sz w:val="22"/>
                <w:szCs w:val="22"/>
              </w:rPr>
            </w:pPr>
            <w:r w:rsidRPr="039FE549">
              <w:rPr>
                <w:rFonts w:ascii="Calibri" w:hAnsi="Calibri" w:cs="Calibri"/>
                <w:color w:val="5D6672"/>
                <w:sz w:val="22"/>
                <w:szCs w:val="22"/>
              </w:rPr>
              <w:t>Activities in NC2I, GIF, OECD and IAEA</w:t>
            </w:r>
          </w:p>
          <w:p w14:paraId="0785569C" w14:textId="3176DEA7" w:rsidR="656E09BE" w:rsidRPr="00AD4754" w:rsidRDefault="656E09BE" w:rsidP="009C17D3">
            <w:pPr>
              <w:pStyle w:val="Paragraphedeliste"/>
              <w:numPr>
                <w:ilvl w:val="0"/>
                <w:numId w:val="28"/>
              </w:numPr>
              <w:rPr>
                <w:rFonts w:ascii="Calibri" w:hAnsi="Calibri" w:cs="Calibri"/>
                <w:color w:val="5D6672"/>
                <w:sz w:val="22"/>
                <w:szCs w:val="22"/>
              </w:rPr>
            </w:pPr>
            <w:r w:rsidRPr="009C17D3">
              <w:rPr>
                <w:rFonts w:ascii="Calibri" w:hAnsi="Calibri" w:cs="Calibri"/>
                <w:color w:val="5D6672"/>
                <w:sz w:val="22"/>
                <w:szCs w:val="22"/>
              </w:rPr>
              <w:t xml:space="preserve">Cost </w:t>
            </w:r>
            <w:r w:rsidR="2432A7BE" w:rsidRPr="009C17D3">
              <w:rPr>
                <w:rFonts w:ascii="Calibri" w:hAnsi="Calibri" w:cs="Calibri"/>
                <w:color w:val="5D6672"/>
                <w:sz w:val="22"/>
                <w:szCs w:val="22"/>
              </w:rPr>
              <w:t xml:space="preserve">competitiveness </w:t>
            </w:r>
            <w:r w:rsidRPr="009C17D3">
              <w:rPr>
                <w:rFonts w:ascii="Calibri" w:hAnsi="Calibri" w:cs="Calibri"/>
                <w:color w:val="5D6672"/>
                <w:sz w:val="22"/>
                <w:szCs w:val="22"/>
              </w:rPr>
              <w:t>of nuclear heat, H</w:t>
            </w:r>
            <w:r w:rsidRPr="00AD4754">
              <w:rPr>
                <w:rFonts w:ascii="Calibri" w:hAnsi="Calibri" w:cs="Calibri"/>
                <w:color w:val="5D6672"/>
                <w:sz w:val="22"/>
                <w:szCs w:val="22"/>
              </w:rPr>
              <w:t>2</w:t>
            </w:r>
            <w:r w:rsidRPr="009C17D3">
              <w:rPr>
                <w:rFonts w:ascii="Calibri" w:hAnsi="Calibri" w:cs="Calibri"/>
                <w:color w:val="5D6672"/>
                <w:sz w:val="22"/>
                <w:szCs w:val="22"/>
              </w:rPr>
              <w:t xml:space="preserve"> and other energy products</w:t>
            </w:r>
          </w:p>
          <w:p w14:paraId="086CB90B" w14:textId="5560427D" w:rsidR="4BCEB562" w:rsidRPr="009C17D3" w:rsidRDefault="4BCEB562" w:rsidP="009C17D3">
            <w:pPr>
              <w:pStyle w:val="Paragraphedeliste"/>
              <w:numPr>
                <w:ilvl w:val="0"/>
                <w:numId w:val="28"/>
              </w:numPr>
              <w:rPr>
                <w:rFonts w:ascii="Calibri" w:hAnsi="Calibri" w:cs="Calibri"/>
                <w:color w:val="5D6672"/>
                <w:sz w:val="22"/>
                <w:szCs w:val="22"/>
              </w:rPr>
            </w:pPr>
            <w:r w:rsidRPr="009C17D3">
              <w:rPr>
                <w:rFonts w:ascii="Calibri" w:hAnsi="Calibri" w:cs="Calibri"/>
                <w:color w:val="5D6672"/>
                <w:sz w:val="22"/>
                <w:szCs w:val="22"/>
              </w:rPr>
              <w:t xml:space="preserve">The European market for </w:t>
            </w:r>
            <w:proofErr w:type="spellStart"/>
            <w:r w:rsidRPr="009C17D3">
              <w:rPr>
                <w:rFonts w:ascii="Calibri" w:hAnsi="Calibri" w:cs="Calibri"/>
                <w:color w:val="5D6672"/>
                <w:sz w:val="22"/>
                <w:szCs w:val="22"/>
              </w:rPr>
              <w:t>decarbonised</w:t>
            </w:r>
            <w:proofErr w:type="spellEnd"/>
            <w:r w:rsidRPr="009C17D3">
              <w:rPr>
                <w:rFonts w:ascii="Calibri" w:hAnsi="Calibri" w:cs="Calibri"/>
                <w:color w:val="5D6672"/>
                <w:sz w:val="22"/>
                <w:szCs w:val="22"/>
              </w:rPr>
              <w:t xml:space="preserve"> heat</w:t>
            </w:r>
          </w:p>
          <w:p w14:paraId="30C6CE0E" w14:textId="0098647D" w:rsidR="002C49C3" w:rsidRPr="009C17D3" w:rsidRDefault="3D88F6ED" w:rsidP="009C17D3">
            <w:pPr>
              <w:pStyle w:val="Paragraphedeliste"/>
              <w:numPr>
                <w:ilvl w:val="0"/>
                <w:numId w:val="28"/>
              </w:numPr>
              <w:rPr>
                <w:rFonts w:ascii="Calibri" w:hAnsi="Calibri" w:cs="Calibri"/>
                <w:color w:val="5D6672"/>
                <w:sz w:val="22"/>
                <w:szCs w:val="22"/>
              </w:rPr>
            </w:pPr>
            <w:r w:rsidRPr="009C17D3">
              <w:rPr>
                <w:rFonts w:ascii="Calibri" w:hAnsi="Calibri" w:cs="Calibri"/>
                <w:color w:val="5D6672"/>
                <w:sz w:val="22"/>
                <w:szCs w:val="22"/>
              </w:rPr>
              <w:t xml:space="preserve">Pathways to </w:t>
            </w:r>
            <w:r w:rsidR="6303E77D" w:rsidRPr="009C17D3">
              <w:rPr>
                <w:rFonts w:ascii="Calibri" w:hAnsi="Calibri" w:cs="Calibri"/>
                <w:color w:val="5D6672"/>
                <w:sz w:val="22"/>
                <w:szCs w:val="22"/>
              </w:rPr>
              <w:t xml:space="preserve">demonstration and deployment of co-generation </w:t>
            </w:r>
          </w:p>
          <w:p w14:paraId="4859DFDC" w14:textId="6504FEFB" w:rsidR="002C49C3" w:rsidRPr="00213C51" w:rsidRDefault="002C49C3" w:rsidP="31812201">
            <w:pPr>
              <w:rPr>
                <w:rFonts w:ascii="Calibri" w:hAnsi="Calibri" w:cs="Calibri"/>
                <w:color w:val="5D6672"/>
                <w:sz w:val="22"/>
                <w:szCs w:val="22"/>
              </w:rPr>
            </w:pPr>
          </w:p>
          <w:p w14:paraId="3B3BA51A" w14:textId="452757D3" w:rsidR="002C49C3" w:rsidRPr="00AD4754" w:rsidRDefault="4C4CDBBB" w:rsidP="31812201">
            <w:pPr>
              <w:rPr>
                <w:rFonts w:ascii="Calibri" w:hAnsi="Calibri" w:cs="Calibri"/>
                <w:b/>
                <w:bCs/>
                <w:i/>
                <w:iCs/>
                <w:color w:val="5D6672"/>
                <w:sz w:val="22"/>
                <w:szCs w:val="22"/>
                <w:lang w:val="sv-SE"/>
              </w:rPr>
            </w:pPr>
            <w:r w:rsidRPr="00673B63">
              <w:rPr>
                <w:rFonts w:ascii="Calibri" w:hAnsi="Calibri" w:cs="Calibri"/>
                <w:b/>
                <w:bCs/>
                <w:i/>
                <w:iCs/>
                <w:color w:val="5D6672"/>
                <w:sz w:val="22"/>
                <w:szCs w:val="22"/>
                <w:lang w:val="sv-SE"/>
              </w:rPr>
              <w:t>Moderators: M. Fütterer (JRC) &amp; C. Boudet (CEA)</w:t>
            </w:r>
          </w:p>
        </w:tc>
      </w:tr>
      <w:tr w:rsidR="00A44CD0" w:rsidRPr="008721C1" w14:paraId="7EC68891" w14:textId="77777777" w:rsidTr="69A4805B">
        <w:tc>
          <w:tcPr>
            <w:tcW w:w="846" w:type="dxa"/>
            <w:vAlign w:val="center"/>
          </w:tcPr>
          <w:p w14:paraId="35D1A854" w14:textId="4437D5F0" w:rsidR="00A44CD0" w:rsidRPr="00054C04" w:rsidRDefault="00A44CD0" w:rsidP="008721C1">
            <w:pPr>
              <w:jc w:val="center"/>
              <w:rPr>
                <w:rFonts w:ascii="Calibri" w:hAnsi="Calibri" w:cs="Calibri"/>
                <w:color w:val="5D6672"/>
                <w:sz w:val="22"/>
                <w:szCs w:val="22"/>
              </w:rPr>
            </w:pPr>
            <w:r w:rsidRPr="00054C04">
              <w:rPr>
                <w:rFonts w:ascii="Calibri" w:hAnsi="Calibri" w:cs="Calibri"/>
                <w:color w:val="5D6672"/>
                <w:sz w:val="22"/>
                <w:szCs w:val="22"/>
              </w:rPr>
              <w:t>26</w:t>
            </w:r>
            <w:r w:rsidR="00213C51">
              <w:rPr>
                <w:rFonts w:ascii="Calibri" w:hAnsi="Calibri" w:cs="Calibri"/>
                <w:color w:val="5D6672"/>
                <w:sz w:val="22"/>
                <w:szCs w:val="22"/>
              </w:rPr>
              <w:t>-03</w:t>
            </w:r>
          </w:p>
        </w:tc>
        <w:tc>
          <w:tcPr>
            <w:tcW w:w="1134" w:type="dxa"/>
            <w:vAlign w:val="center"/>
          </w:tcPr>
          <w:p w14:paraId="0F5852C9" w14:textId="6FBD408C" w:rsidR="00A44CD0" w:rsidRPr="00054C04" w:rsidRDefault="00A44CD0" w:rsidP="008721C1">
            <w:pPr>
              <w:jc w:val="center"/>
              <w:rPr>
                <w:rFonts w:ascii="Calibri" w:hAnsi="Calibri" w:cs="Calibri"/>
                <w:color w:val="5D6672"/>
                <w:sz w:val="22"/>
                <w:szCs w:val="22"/>
              </w:rPr>
            </w:pPr>
            <w:r w:rsidRPr="00054C04">
              <w:rPr>
                <w:rFonts w:ascii="Calibri" w:hAnsi="Calibri" w:cs="Calibri"/>
                <w:color w:val="5D6672"/>
                <w:sz w:val="22"/>
                <w:szCs w:val="22"/>
              </w:rPr>
              <w:t>10:30</w:t>
            </w:r>
            <w:r w:rsidR="009256DD">
              <w:rPr>
                <w:rFonts w:ascii="Calibri" w:hAnsi="Calibri" w:cs="Calibri"/>
                <w:color w:val="5D6672"/>
                <w:sz w:val="22"/>
                <w:szCs w:val="22"/>
              </w:rPr>
              <w:t>-</w:t>
            </w:r>
            <w:r w:rsidRPr="00054C04">
              <w:rPr>
                <w:rFonts w:ascii="Calibri" w:hAnsi="Calibri" w:cs="Calibri"/>
                <w:color w:val="5D6672"/>
                <w:sz w:val="22"/>
                <w:szCs w:val="22"/>
              </w:rPr>
              <w:t>12:30</w:t>
            </w:r>
          </w:p>
        </w:tc>
        <w:tc>
          <w:tcPr>
            <w:tcW w:w="3685" w:type="dxa"/>
          </w:tcPr>
          <w:p w14:paraId="6484EF47" w14:textId="115F0D5A" w:rsidR="00FA0C5F" w:rsidRPr="008A742E" w:rsidRDefault="002C49C3" w:rsidP="31812201">
            <w:pPr>
              <w:rPr>
                <w:rFonts w:ascii="Calibri" w:hAnsi="Calibri" w:cs="Calibri"/>
                <w:b/>
                <w:bCs/>
                <w:sz w:val="22"/>
                <w:szCs w:val="22"/>
              </w:rPr>
            </w:pPr>
            <w:r w:rsidRPr="008A742E">
              <w:rPr>
                <w:rFonts w:ascii="Calibri" w:hAnsi="Calibri" w:cs="Calibri"/>
                <w:b/>
                <w:bCs/>
                <w:sz w:val="22"/>
                <w:szCs w:val="22"/>
              </w:rPr>
              <w:t xml:space="preserve">A2: </w:t>
            </w:r>
            <w:r w:rsidR="00496257">
              <w:rPr>
                <w:rFonts w:ascii="Calibri" w:hAnsi="Calibri" w:cs="Calibri"/>
                <w:b/>
                <w:bCs/>
                <w:sz w:val="22"/>
                <w:szCs w:val="22"/>
              </w:rPr>
              <w:t xml:space="preserve">LWR </w:t>
            </w:r>
            <w:r w:rsidR="00A44CD0" w:rsidRPr="008A742E">
              <w:rPr>
                <w:rFonts w:ascii="Calibri" w:hAnsi="Calibri" w:cs="Calibri"/>
                <w:b/>
                <w:bCs/>
                <w:sz w:val="22"/>
                <w:szCs w:val="22"/>
              </w:rPr>
              <w:t xml:space="preserve">Small Modular Reactors </w:t>
            </w:r>
            <w:r w:rsidR="28555572" w:rsidRPr="008A742E">
              <w:rPr>
                <w:rFonts w:ascii="Calibri" w:hAnsi="Calibri" w:cs="Calibri"/>
                <w:b/>
                <w:bCs/>
                <w:sz w:val="22"/>
                <w:szCs w:val="22"/>
              </w:rPr>
              <w:t>(</w:t>
            </w:r>
            <w:r w:rsidR="00496257">
              <w:rPr>
                <w:rFonts w:ascii="Calibri" w:hAnsi="Calibri" w:cs="Calibri"/>
                <w:b/>
                <w:bCs/>
                <w:sz w:val="22"/>
                <w:szCs w:val="22"/>
              </w:rPr>
              <w:t>NUGENIA session</w:t>
            </w:r>
            <w:r w:rsidR="28555572" w:rsidRPr="008A742E">
              <w:rPr>
                <w:rFonts w:ascii="Calibri" w:hAnsi="Calibri" w:cs="Calibri"/>
                <w:b/>
                <w:bCs/>
                <w:sz w:val="22"/>
                <w:szCs w:val="22"/>
              </w:rPr>
              <w:t>)</w:t>
            </w:r>
          </w:p>
          <w:p w14:paraId="39D660B4" w14:textId="1EFD43E3" w:rsidR="31812201" w:rsidRDefault="31812201" w:rsidP="31812201">
            <w:pPr>
              <w:rPr>
                <w:rFonts w:ascii="Calibri" w:hAnsi="Calibri" w:cs="Calibri"/>
                <w:b/>
                <w:bCs/>
                <w:color w:val="5D6672"/>
                <w:sz w:val="22"/>
                <w:szCs w:val="22"/>
              </w:rPr>
            </w:pPr>
          </w:p>
          <w:p w14:paraId="750B53DD" w14:textId="490540E2" w:rsidR="00D97527" w:rsidRDefault="3871A088" w:rsidP="31812201">
            <w:pPr>
              <w:rPr>
                <w:rFonts w:ascii="Calibri" w:hAnsi="Calibri" w:cs="Calibri"/>
                <w:b/>
                <w:bCs/>
                <w:i/>
                <w:iCs/>
                <w:color w:val="5D6672"/>
                <w:sz w:val="22"/>
                <w:szCs w:val="22"/>
              </w:rPr>
            </w:pPr>
            <w:r w:rsidRPr="31812201">
              <w:rPr>
                <w:rFonts w:ascii="Calibri" w:hAnsi="Calibri" w:cs="Calibri"/>
                <w:b/>
                <w:bCs/>
                <w:i/>
                <w:iCs/>
                <w:color w:val="5D6672"/>
                <w:sz w:val="22"/>
                <w:szCs w:val="22"/>
              </w:rPr>
              <w:t>Topics:</w:t>
            </w:r>
          </w:p>
          <w:p w14:paraId="1F08EB3A" w14:textId="0CDEF8E8" w:rsidR="31812201" w:rsidRPr="006631A4" w:rsidRDefault="00220A9B" w:rsidP="006631A4">
            <w:pPr>
              <w:pStyle w:val="Paragraphedeliste"/>
              <w:numPr>
                <w:ilvl w:val="0"/>
                <w:numId w:val="28"/>
              </w:numPr>
              <w:rPr>
                <w:rFonts w:ascii="Calibri" w:hAnsi="Calibri" w:cs="Calibri"/>
                <w:color w:val="5D6672"/>
                <w:sz w:val="22"/>
                <w:szCs w:val="22"/>
              </w:rPr>
            </w:pPr>
            <w:r w:rsidRPr="006631A4">
              <w:rPr>
                <w:rFonts w:ascii="Calibri" w:hAnsi="Calibri" w:cs="Calibri"/>
                <w:color w:val="5D6672"/>
                <w:sz w:val="22"/>
                <w:szCs w:val="22"/>
              </w:rPr>
              <w:lastRenderedPageBreak/>
              <w:t>P</w:t>
            </w:r>
            <w:r w:rsidR="00423979" w:rsidRPr="006631A4">
              <w:rPr>
                <w:rFonts w:ascii="Calibri" w:hAnsi="Calibri" w:cs="Calibri"/>
                <w:color w:val="5D6672"/>
                <w:sz w:val="22"/>
                <w:szCs w:val="22"/>
              </w:rPr>
              <w:t xml:space="preserve">assive safety features and </w:t>
            </w:r>
            <w:r w:rsidR="00E37785" w:rsidRPr="006631A4">
              <w:rPr>
                <w:rFonts w:ascii="Calibri" w:hAnsi="Calibri" w:cs="Calibri"/>
                <w:color w:val="5D6672"/>
                <w:sz w:val="22"/>
                <w:szCs w:val="22"/>
              </w:rPr>
              <w:t>severe accident mitigation strategies tailored for SMR designs</w:t>
            </w:r>
          </w:p>
          <w:p w14:paraId="3B1960F0" w14:textId="007B2300" w:rsidR="00E37785" w:rsidRPr="006631A4" w:rsidRDefault="002A5126" w:rsidP="006631A4">
            <w:pPr>
              <w:pStyle w:val="Paragraphedeliste"/>
              <w:numPr>
                <w:ilvl w:val="0"/>
                <w:numId w:val="28"/>
              </w:numPr>
              <w:rPr>
                <w:rFonts w:ascii="Calibri" w:hAnsi="Calibri" w:cs="Calibri"/>
                <w:color w:val="5D6672"/>
                <w:sz w:val="22"/>
                <w:szCs w:val="22"/>
              </w:rPr>
            </w:pPr>
            <w:r w:rsidRPr="006631A4">
              <w:rPr>
                <w:rFonts w:ascii="Calibri" w:hAnsi="Calibri" w:cs="Calibri"/>
                <w:color w:val="5D6672"/>
                <w:sz w:val="22"/>
                <w:szCs w:val="22"/>
              </w:rPr>
              <w:t>Innovations in factory fabrication and modular assembly</w:t>
            </w:r>
          </w:p>
          <w:p w14:paraId="200D9141" w14:textId="77777777" w:rsidR="006631A4" w:rsidRPr="006631A4" w:rsidRDefault="006631A4" w:rsidP="006631A4">
            <w:pPr>
              <w:pStyle w:val="Paragraphedeliste"/>
              <w:numPr>
                <w:ilvl w:val="0"/>
                <w:numId w:val="28"/>
              </w:numPr>
              <w:rPr>
                <w:rFonts w:ascii="Calibri" w:hAnsi="Calibri" w:cs="Calibri"/>
                <w:color w:val="5D6672"/>
                <w:sz w:val="22"/>
                <w:szCs w:val="22"/>
              </w:rPr>
            </w:pPr>
            <w:r w:rsidRPr="006631A4">
              <w:rPr>
                <w:rFonts w:ascii="Calibri" w:hAnsi="Calibri" w:cs="Calibri"/>
                <w:color w:val="5D6672"/>
                <w:sz w:val="22"/>
                <w:szCs w:val="22"/>
              </w:rPr>
              <w:t>Standardization of design codes and licensing frameworks for multi-country deployment</w:t>
            </w:r>
          </w:p>
          <w:p w14:paraId="548E06C8" w14:textId="77777777" w:rsidR="00220A9B" w:rsidRPr="00E37785" w:rsidRDefault="00220A9B" w:rsidP="006631A4">
            <w:pPr>
              <w:pStyle w:val="Paragraphedeliste"/>
              <w:rPr>
                <w:rFonts w:ascii="Calibri" w:hAnsi="Calibri" w:cs="Calibri"/>
                <w:b/>
                <w:bCs/>
                <w:color w:val="5D6672"/>
                <w:sz w:val="22"/>
                <w:szCs w:val="22"/>
              </w:rPr>
            </w:pPr>
          </w:p>
          <w:p w14:paraId="4A6C9EE5" w14:textId="5F1AF9DD" w:rsidR="002C49C3" w:rsidRPr="00AD4754" w:rsidRDefault="17CD60CD" w:rsidP="009D3E26">
            <w:pPr>
              <w:rPr>
                <w:rFonts w:ascii="Calibri" w:hAnsi="Calibri" w:cs="Calibri"/>
                <w:b/>
                <w:bCs/>
                <w:sz w:val="22"/>
                <w:szCs w:val="22"/>
              </w:rPr>
            </w:pPr>
            <w:r w:rsidRPr="009D61BC">
              <w:rPr>
                <w:rFonts w:ascii="Calibri" w:hAnsi="Calibri" w:cs="Calibri"/>
                <w:b/>
                <w:bCs/>
                <w:i/>
                <w:iCs/>
                <w:color w:val="5D6672"/>
                <w:sz w:val="22"/>
                <w:szCs w:val="22"/>
                <w:lang w:val="en-GB"/>
              </w:rPr>
              <w:t xml:space="preserve">Moderators: </w:t>
            </w:r>
            <w:r w:rsidR="002C49C3" w:rsidRPr="009D61BC">
              <w:rPr>
                <w:rFonts w:ascii="Calibri" w:hAnsi="Calibri" w:cs="Calibri"/>
                <w:b/>
                <w:bCs/>
                <w:i/>
                <w:iCs/>
                <w:color w:val="5D6672"/>
                <w:sz w:val="22"/>
                <w:szCs w:val="22"/>
                <w:lang w:val="en-GB"/>
              </w:rPr>
              <w:t>N. Sobe</w:t>
            </w:r>
            <w:r w:rsidR="69ADE404" w:rsidRPr="009D61BC">
              <w:rPr>
                <w:rFonts w:ascii="Calibri" w:hAnsi="Calibri" w:cs="Calibri"/>
                <w:b/>
                <w:bCs/>
                <w:i/>
                <w:iCs/>
                <w:color w:val="5D6672"/>
                <w:sz w:val="22"/>
                <w:szCs w:val="22"/>
                <w:lang w:val="en-GB"/>
              </w:rPr>
              <w:t>c</w:t>
            </w:r>
            <w:r w:rsidR="002C49C3" w:rsidRPr="009D61BC">
              <w:rPr>
                <w:rFonts w:ascii="Calibri" w:hAnsi="Calibri" w:cs="Calibri"/>
                <w:b/>
                <w:bCs/>
                <w:i/>
                <w:iCs/>
                <w:color w:val="5D6672"/>
                <w:sz w:val="22"/>
                <w:szCs w:val="22"/>
                <w:lang w:val="en-GB"/>
              </w:rPr>
              <w:t>ki</w:t>
            </w:r>
            <w:r w:rsidR="69ADE404" w:rsidRPr="009D61BC">
              <w:rPr>
                <w:rFonts w:ascii="Calibri" w:hAnsi="Calibri" w:cs="Calibri"/>
                <w:b/>
                <w:bCs/>
                <w:i/>
                <w:iCs/>
                <w:color w:val="5D6672"/>
                <w:sz w:val="22"/>
                <w:szCs w:val="22"/>
                <w:lang w:val="en-GB"/>
              </w:rPr>
              <w:t xml:space="preserve"> (EDF) &amp;</w:t>
            </w:r>
            <w:r w:rsidR="4CC7F10A" w:rsidRPr="009D61BC">
              <w:rPr>
                <w:rFonts w:ascii="Calibri" w:hAnsi="Calibri" w:cs="Calibri"/>
                <w:b/>
                <w:bCs/>
                <w:i/>
                <w:iCs/>
                <w:color w:val="5D6672"/>
                <w:sz w:val="22"/>
                <w:szCs w:val="22"/>
                <w:lang w:val="en-GB"/>
              </w:rPr>
              <w:t xml:space="preserve"> </w:t>
            </w:r>
            <w:r w:rsidR="002C49C3" w:rsidRPr="009D61BC">
              <w:rPr>
                <w:rFonts w:ascii="Calibri" w:hAnsi="Calibri" w:cs="Calibri"/>
                <w:b/>
                <w:bCs/>
                <w:i/>
                <w:iCs/>
                <w:color w:val="5D6672"/>
                <w:sz w:val="22"/>
                <w:szCs w:val="22"/>
                <w:lang w:val="en-GB"/>
              </w:rPr>
              <w:t>I</w:t>
            </w:r>
            <w:r w:rsidR="30EEAD35" w:rsidRPr="009D61BC">
              <w:rPr>
                <w:rFonts w:ascii="Calibri" w:hAnsi="Calibri" w:cs="Calibri"/>
                <w:b/>
                <w:bCs/>
                <w:i/>
                <w:iCs/>
                <w:color w:val="5D6672"/>
                <w:sz w:val="22"/>
                <w:szCs w:val="22"/>
                <w:lang w:val="en-GB"/>
              </w:rPr>
              <w:t>. Horvatovic (SCK CEN)</w:t>
            </w:r>
          </w:p>
        </w:tc>
        <w:tc>
          <w:tcPr>
            <w:tcW w:w="3828" w:type="dxa"/>
          </w:tcPr>
          <w:p w14:paraId="60822C6F" w14:textId="4BB29B4A" w:rsidR="00A44CD0" w:rsidRPr="009D61BC" w:rsidRDefault="002C49C3" w:rsidP="31812201">
            <w:pPr>
              <w:rPr>
                <w:rFonts w:ascii="Calibri" w:hAnsi="Calibri" w:cs="Calibri"/>
                <w:b/>
                <w:bCs/>
                <w:sz w:val="22"/>
                <w:szCs w:val="22"/>
                <w:lang w:val="en-GB"/>
              </w:rPr>
            </w:pPr>
            <w:r w:rsidRPr="009D61BC">
              <w:rPr>
                <w:rFonts w:ascii="Calibri" w:hAnsi="Calibri" w:cs="Calibri"/>
                <w:b/>
                <w:bCs/>
                <w:sz w:val="22"/>
                <w:szCs w:val="22"/>
                <w:lang w:val="en-GB"/>
              </w:rPr>
              <w:lastRenderedPageBreak/>
              <w:t xml:space="preserve">B2: </w:t>
            </w:r>
            <w:r w:rsidR="00A44CD0" w:rsidRPr="009D61BC">
              <w:rPr>
                <w:rFonts w:ascii="Calibri" w:hAnsi="Calibri" w:cs="Calibri"/>
                <w:b/>
                <w:bCs/>
                <w:sz w:val="22"/>
                <w:szCs w:val="22"/>
                <w:lang w:val="en-GB"/>
              </w:rPr>
              <w:t>Digit</w:t>
            </w:r>
            <w:r w:rsidR="009209AB" w:rsidRPr="009D61BC">
              <w:rPr>
                <w:rFonts w:ascii="Calibri" w:hAnsi="Calibri" w:cs="Calibri"/>
                <w:b/>
                <w:bCs/>
                <w:sz w:val="22"/>
                <w:szCs w:val="22"/>
                <w:lang w:val="en-GB"/>
              </w:rPr>
              <w:t>iz</w:t>
            </w:r>
            <w:r w:rsidR="00A44CD0" w:rsidRPr="009D61BC">
              <w:rPr>
                <w:rFonts w:ascii="Calibri" w:hAnsi="Calibri" w:cs="Calibri"/>
                <w:b/>
                <w:bCs/>
                <w:sz w:val="22"/>
                <w:szCs w:val="22"/>
                <w:lang w:val="en-GB"/>
              </w:rPr>
              <w:t>ation &amp; AI (Demo</w:t>
            </w:r>
            <w:r w:rsidR="6BA6E617" w:rsidRPr="009D61BC">
              <w:rPr>
                <w:rFonts w:ascii="Calibri" w:hAnsi="Calibri" w:cs="Calibri"/>
                <w:b/>
                <w:bCs/>
                <w:sz w:val="22"/>
                <w:szCs w:val="22"/>
                <w:lang w:val="en-GB"/>
              </w:rPr>
              <w:t>s)</w:t>
            </w:r>
          </w:p>
          <w:p w14:paraId="7AC22998" w14:textId="77777777" w:rsidR="00F77A5B" w:rsidRPr="009D61BC" w:rsidRDefault="00F77A5B" w:rsidP="31812201">
            <w:pPr>
              <w:rPr>
                <w:rFonts w:ascii="Calibri" w:hAnsi="Calibri" w:cs="Calibri"/>
                <w:b/>
                <w:bCs/>
                <w:sz w:val="22"/>
                <w:szCs w:val="22"/>
                <w:lang w:val="en-GB"/>
              </w:rPr>
            </w:pPr>
          </w:p>
          <w:p w14:paraId="1666738B" w14:textId="30BDC9AA" w:rsidR="00F77A5B" w:rsidRPr="000A3A68" w:rsidRDefault="00F77A5B" w:rsidP="31812201">
            <w:pPr>
              <w:rPr>
                <w:rFonts w:ascii="Calibri" w:hAnsi="Calibri" w:cs="Calibri"/>
                <w:b/>
                <w:bCs/>
                <w:i/>
                <w:iCs/>
                <w:color w:val="5D6672"/>
                <w:sz w:val="22"/>
                <w:szCs w:val="22"/>
              </w:rPr>
            </w:pPr>
            <w:r w:rsidRPr="31812201">
              <w:rPr>
                <w:rFonts w:ascii="Calibri" w:hAnsi="Calibri" w:cs="Calibri"/>
                <w:b/>
                <w:bCs/>
                <w:i/>
                <w:iCs/>
                <w:color w:val="5D6672"/>
                <w:sz w:val="22"/>
                <w:szCs w:val="22"/>
              </w:rPr>
              <w:t>Topics:</w:t>
            </w:r>
          </w:p>
          <w:p w14:paraId="02957F6F" w14:textId="16033E92" w:rsidR="00D97527" w:rsidRPr="00F77A5B" w:rsidRDefault="008821F7" w:rsidP="008821F7">
            <w:pPr>
              <w:pStyle w:val="Paragraphedeliste"/>
              <w:numPr>
                <w:ilvl w:val="0"/>
                <w:numId w:val="28"/>
              </w:numPr>
              <w:rPr>
                <w:rFonts w:ascii="Calibri" w:hAnsi="Calibri" w:cs="Calibri"/>
                <w:color w:val="5D6672"/>
                <w:sz w:val="22"/>
                <w:szCs w:val="22"/>
              </w:rPr>
            </w:pPr>
            <w:r w:rsidRPr="00F77A5B">
              <w:rPr>
                <w:rFonts w:ascii="Calibri" w:hAnsi="Calibri" w:cs="Calibri"/>
                <w:color w:val="5D6672"/>
                <w:sz w:val="22"/>
                <w:szCs w:val="22"/>
              </w:rPr>
              <w:t xml:space="preserve">Enhanced Predictive Maintenance and Anomaly </w:t>
            </w:r>
            <w:r w:rsidRPr="00F77A5B">
              <w:rPr>
                <w:rFonts w:ascii="Calibri" w:hAnsi="Calibri" w:cs="Calibri"/>
                <w:color w:val="5D6672"/>
                <w:sz w:val="22"/>
                <w:szCs w:val="22"/>
              </w:rPr>
              <w:lastRenderedPageBreak/>
              <w:t>Detection</w:t>
            </w:r>
            <w:r w:rsidR="005648F5" w:rsidRPr="00F77A5B">
              <w:rPr>
                <w:rFonts w:ascii="Calibri" w:hAnsi="Calibri" w:cs="Calibri"/>
                <w:color w:val="5D6672"/>
                <w:sz w:val="22"/>
                <w:szCs w:val="22"/>
              </w:rPr>
              <w:t xml:space="preserve"> (</w:t>
            </w:r>
            <w:r w:rsidR="00737A13" w:rsidRPr="00F77A5B">
              <w:rPr>
                <w:rFonts w:ascii="Calibri" w:hAnsi="Calibri" w:cs="Calibri"/>
                <w:color w:val="5D6672"/>
                <w:sz w:val="22"/>
                <w:szCs w:val="22"/>
              </w:rPr>
              <w:t xml:space="preserve">machine learning model, </w:t>
            </w:r>
            <w:r w:rsidR="00300805" w:rsidRPr="00F77A5B">
              <w:rPr>
                <w:rFonts w:ascii="Calibri" w:hAnsi="Calibri" w:cs="Calibri"/>
                <w:color w:val="5D6672"/>
                <w:sz w:val="22"/>
                <w:szCs w:val="22"/>
              </w:rPr>
              <w:t xml:space="preserve">sensor data analytics, </w:t>
            </w:r>
            <w:r w:rsidR="0063740B" w:rsidRPr="00F77A5B">
              <w:rPr>
                <w:rFonts w:ascii="Calibri" w:hAnsi="Calibri" w:cs="Calibri"/>
                <w:color w:val="5D6672"/>
                <w:sz w:val="22"/>
                <w:szCs w:val="22"/>
              </w:rPr>
              <w:t>real-time monitoring</w:t>
            </w:r>
            <w:r w:rsidR="00AD618D" w:rsidRPr="00F77A5B">
              <w:rPr>
                <w:rFonts w:ascii="Calibri" w:hAnsi="Calibri" w:cs="Calibri"/>
                <w:color w:val="5D6672"/>
                <w:sz w:val="22"/>
                <w:szCs w:val="22"/>
              </w:rPr>
              <w:t>)</w:t>
            </w:r>
          </w:p>
          <w:p w14:paraId="586F6FD7" w14:textId="0577EC65" w:rsidR="0063740B" w:rsidRPr="00F77A5B" w:rsidRDefault="00AD618D" w:rsidP="008821F7">
            <w:pPr>
              <w:pStyle w:val="Paragraphedeliste"/>
              <w:numPr>
                <w:ilvl w:val="0"/>
                <w:numId w:val="28"/>
              </w:numPr>
              <w:rPr>
                <w:rFonts w:ascii="Calibri" w:hAnsi="Calibri" w:cs="Calibri"/>
                <w:color w:val="5D6672"/>
                <w:sz w:val="22"/>
                <w:szCs w:val="22"/>
              </w:rPr>
            </w:pPr>
            <w:r w:rsidRPr="00F77A5B">
              <w:rPr>
                <w:rFonts w:ascii="Calibri" w:hAnsi="Calibri" w:cs="Calibri"/>
                <w:color w:val="5D6672"/>
                <w:sz w:val="22"/>
                <w:szCs w:val="22"/>
              </w:rPr>
              <w:t>high-fidelity digital twins of nuclear plants for simulation, optimization, and operator training</w:t>
            </w:r>
          </w:p>
          <w:p w14:paraId="78621881" w14:textId="0B8868B1" w:rsidR="00F77A5B" w:rsidRPr="00F77A5B" w:rsidRDefault="00F77A5B" w:rsidP="008821F7">
            <w:pPr>
              <w:pStyle w:val="Paragraphedeliste"/>
              <w:numPr>
                <w:ilvl w:val="0"/>
                <w:numId w:val="28"/>
              </w:numPr>
              <w:rPr>
                <w:rFonts w:ascii="Calibri" w:hAnsi="Calibri" w:cs="Calibri"/>
                <w:color w:val="5D6672"/>
                <w:sz w:val="22"/>
                <w:szCs w:val="22"/>
              </w:rPr>
            </w:pPr>
            <w:r w:rsidRPr="00F77A5B">
              <w:rPr>
                <w:rFonts w:ascii="Calibri" w:hAnsi="Calibri" w:cs="Calibri"/>
                <w:color w:val="5D6672"/>
                <w:sz w:val="22"/>
                <w:szCs w:val="22"/>
              </w:rPr>
              <w:t>AI-driven risk assessment tools</w:t>
            </w:r>
          </w:p>
          <w:p w14:paraId="45B20B3B" w14:textId="77777777" w:rsidR="008821F7" w:rsidRPr="005648F5" w:rsidRDefault="008821F7" w:rsidP="009D3E26">
            <w:pPr>
              <w:rPr>
                <w:rFonts w:ascii="Calibri" w:hAnsi="Calibri" w:cs="Calibri"/>
                <w:b/>
                <w:bCs/>
                <w:color w:val="5D6672"/>
                <w:sz w:val="22"/>
                <w:szCs w:val="22"/>
              </w:rPr>
            </w:pPr>
          </w:p>
          <w:p w14:paraId="1E18FF9C" w14:textId="77777777" w:rsidR="005D7022" w:rsidRDefault="005D7022" w:rsidP="009D3E26">
            <w:pPr>
              <w:rPr>
                <w:rFonts w:ascii="Calibri" w:hAnsi="Calibri" w:cs="Calibri"/>
                <w:b/>
                <w:bCs/>
                <w:i/>
                <w:iCs/>
                <w:color w:val="5D6672"/>
                <w:sz w:val="22"/>
                <w:szCs w:val="22"/>
                <w:lang w:val="de-DE"/>
              </w:rPr>
            </w:pPr>
          </w:p>
          <w:p w14:paraId="29B296D9" w14:textId="77777777" w:rsidR="005D7022" w:rsidRDefault="005D7022" w:rsidP="009D3E26">
            <w:pPr>
              <w:rPr>
                <w:rFonts w:ascii="Calibri" w:hAnsi="Calibri" w:cs="Calibri"/>
                <w:b/>
                <w:bCs/>
                <w:i/>
                <w:iCs/>
                <w:color w:val="5D6672"/>
                <w:sz w:val="22"/>
                <w:szCs w:val="22"/>
                <w:lang w:val="de-DE"/>
              </w:rPr>
            </w:pPr>
          </w:p>
          <w:p w14:paraId="441881AC" w14:textId="4012BB92" w:rsidR="002C49C3" w:rsidRPr="00F631FF" w:rsidRDefault="00F77A5B" w:rsidP="009D3E26">
            <w:pPr>
              <w:rPr>
                <w:rFonts w:ascii="Calibri" w:hAnsi="Calibri" w:cs="Calibri"/>
                <w:b/>
                <w:bCs/>
                <w:i/>
                <w:iCs/>
                <w:color w:val="5D6672"/>
                <w:sz w:val="22"/>
                <w:szCs w:val="22"/>
                <w:lang w:val="de-DE"/>
              </w:rPr>
            </w:pPr>
            <w:r w:rsidRPr="009D61BC">
              <w:rPr>
                <w:rFonts w:ascii="Calibri" w:hAnsi="Calibri" w:cs="Calibri"/>
                <w:b/>
                <w:bCs/>
                <w:i/>
                <w:iCs/>
                <w:color w:val="5D6672"/>
                <w:sz w:val="22"/>
                <w:szCs w:val="22"/>
                <w:lang w:val="de-DE"/>
              </w:rPr>
              <w:t>Moderators</w:t>
            </w:r>
            <w:r w:rsidR="001F0795" w:rsidRPr="009D61BC">
              <w:rPr>
                <w:rFonts w:ascii="Calibri" w:hAnsi="Calibri" w:cs="Calibri"/>
                <w:b/>
                <w:bCs/>
                <w:i/>
                <w:iCs/>
                <w:color w:val="5D6672"/>
                <w:sz w:val="22"/>
                <w:szCs w:val="22"/>
                <w:lang w:val="de-DE"/>
              </w:rPr>
              <w:t xml:space="preserve">: </w:t>
            </w:r>
            <w:r w:rsidR="002C49C3" w:rsidRPr="009D61BC">
              <w:rPr>
                <w:rFonts w:ascii="Calibri" w:hAnsi="Calibri" w:cs="Calibri"/>
                <w:b/>
                <w:bCs/>
                <w:i/>
                <w:iCs/>
                <w:color w:val="5D6672"/>
                <w:sz w:val="22"/>
                <w:szCs w:val="22"/>
                <w:lang w:val="de-DE"/>
              </w:rPr>
              <w:t xml:space="preserve">C. </w:t>
            </w:r>
            <w:proofErr w:type="spellStart"/>
            <w:r w:rsidR="00927E02" w:rsidRPr="009D61BC">
              <w:rPr>
                <w:rFonts w:ascii="Calibri" w:hAnsi="Calibri" w:cs="Calibri"/>
                <w:b/>
                <w:bCs/>
                <w:i/>
                <w:iCs/>
                <w:color w:val="5D6672"/>
                <w:sz w:val="22"/>
                <w:szCs w:val="22"/>
                <w:lang w:val="de-DE"/>
              </w:rPr>
              <w:t>Schneidesch</w:t>
            </w:r>
            <w:proofErr w:type="spellEnd"/>
            <w:r w:rsidR="00927E02" w:rsidRPr="009D61BC">
              <w:rPr>
                <w:rFonts w:ascii="Calibri" w:hAnsi="Calibri" w:cs="Calibri"/>
                <w:b/>
                <w:bCs/>
                <w:i/>
                <w:iCs/>
                <w:color w:val="5D6672"/>
                <w:sz w:val="22"/>
                <w:szCs w:val="22"/>
                <w:lang w:val="de-DE"/>
              </w:rPr>
              <w:t xml:space="preserve"> (ENGIE) &amp; S. </w:t>
            </w:r>
            <w:r w:rsidR="003262C8" w:rsidRPr="009D61BC">
              <w:rPr>
                <w:rFonts w:ascii="Calibri" w:hAnsi="Calibri" w:cs="Calibri"/>
                <w:b/>
                <w:bCs/>
                <w:i/>
                <w:iCs/>
                <w:color w:val="5D6672"/>
                <w:sz w:val="22"/>
                <w:szCs w:val="22"/>
                <w:lang w:val="de-DE"/>
              </w:rPr>
              <w:t>Szabolcs (AEMI)</w:t>
            </w:r>
          </w:p>
        </w:tc>
        <w:tc>
          <w:tcPr>
            <w:tcW w:w="3685" w:type="dxa"/>
          </w:tcPr>
          <w:p w14:paraId="4FBC0505" w14:textId="5840DFE8" w:rsidR="002C49C3" w:rsidRPr="000A3A68" w:rsidRDefault="002C49C3" w:rsidP="78639B9D">
            <w:pPr>
              <w:rPr>
                <w:rFonts w:ascii="Calibri" w:hAnsi="Calibri" w:cs="Calibri"/>
                <w:b/>
                <w:bCs/>
                <w:sz w:val="22"/>
                <w:szCs w:val="22"/>
              </w:rPr>
            </w:pPr>
            <w:r w:rsidRPr="00386763">
              <w:rPr>
                <w:rFonts w:ascii="Calibri" w:hAnsi="Calibri" w:cs="Calibri"/>
                <w:b/>
                <w:bCs/>
                <w:sz w:val="22"/>
                <w:szCs w:val="22"/>
              </w:rPr>
              <w:lastRenderedPageBreak/>
              <w:t xml:space="preserve">C2: </w:t>
            </w:r>
            <w:r w:rsidR="76AF00A7" w:rsidRPr="00386763">
              <w:rPr>
                <w:rFonts w:ascii="Calibri" w:hAnsi="Calibri" w:cs="Calibri"/>
                <w:b/>
                <w:bCs/>
                <w:sz w:val="22"/>
                <w:szCs w:val="22"/>
              </w:rPr>
              <w:t>Advanced Fuels &amp; Materials (</w:t>
            </w:r>
            <w:r w:rsidR="00186FFD">
              <w:rPr>
                <w:rFonts w:ascii="Calibri" w:hAnsi="Calibri" w:cs="Calibri"/>
                <w:b/>
                <w:bCs/>
                <w:sz w:val="22"/>
                <w:szCs w:val="22"/>
              </w:rPr>
              <w:t>ESNII</w:t>
            </w:r>
          </w:p>
          <w:p w14:paraId="2B91538C" w14:textId="2581D120" w:rsidR="00444BAC" w:rsidRPr="00444BAC" w:rsidRDefault="00444BAC" w:rsidP="78639B9D">
            <w:pPr>
              <w:rPr>
                <w:rFonts w:ascii="Calibri" w:hAnsi="Calibri" w:cs="Calibri"/>
                <w:b/>
                <w:bCs/>
                <w:i/>
                <w:iCs/>
                <w:color w:val="5D6672"/>
                <w:sz w:val="22"/>
                <w:szCs w:val="22"/>
              </w:rPr>
            </w:pPr>
            <w:r w:rsidRPr="00444BAC">
              <w:rPr>
                <w:rFonts w:ascii="Calibri" w:hAnsi="Calibri" w:cs="Calibri"/>
                <w:b/>
                <w:bCs/>
                <w:i/>
                <w:iCs/>
                <w:color w:val="5D6672"/>
                <w:sz w:val="22"/>
                <w:szCs w:val="22"/>
              </w:rPr>
              <w:t>Topics:</w:t>
            </w:r>
          </w:p>
          <w:p w14:paraId="51C0A3DA" w14:textId="29D025AB" w:rsidR="00444BAC" w:rsidRPr="005C554F" w:rsidRDefault="00444BAC" w:rsidP="00444BAC">
            <w:pPr>
              <w:pStyle w:val="Paragraphedeliste"/>
              <w:numPr>
                <w:ilvl w:val="0"/>
                <w:numId w:val="39"/>
              </w:numPr>
              <w:rPr>
                <w:rFonts w:ascii="Calibri" w:hAnsi="Calibri" w:cs="Calibri"/>
                <w:color w:val="5D6672"/>
                <w:sz w:val="22"/>
                <w:szCs w:val="22"/>
              </w:rPr>
            </w:pPr>
            <w:r w:rsidRPr="005C554F">
              <w:rPr>
                <w:rFonts w:ascii="Calibri" w:hAnsi="Calibri" w:cs="Calibri"/>
                <w:color w:val="5D6672"/>
                <w:sz w:val="22"/>
                <w:szCs w:val="22"/>
              </w:rPr>
              <w:t>Fuel resilience under severe accident conditions(including ATF development)</w:t>
            </w:r>
          </w:p>
          <w:p w14:paraId="3C8E74BB" w14:textId="79B54179" w:rsidR="00C20EA1" w:rsidRPr="005C554F" w:rsidRDefault="0065100A" w:rsidP="00444BAC">
            <w:pPr>
              <w:pStyle w:val="Paragraphedeliste"/>
              <w:numPr>
                <w:ilvl w:val="0"/>
                <w:numId w:val="39"/>
              </w:numPr>
              <w:rPr>
                <w:rFonts w:ascii="Calibri" w:hAnsi="Calibri" w:cs="Calibri"/>
                <w:color w:val="5D6672"/>
                <w:sz w:val="22"/>
                <w:szCs w:val="22"/>
              </w:rPr>
            </w:pPr>
            <w:r w:rsidRPr="005C554F">
              <w:rPr>
                <w:rFonts w:ascii="Calibri" w:hAnsi="Calibri" w:cs="Calibri"/>
                <w:color w:val="5D6672"/>
                <w:sz w:val="22"/>
                <w:szCs w:val="22"/>
              </w:rPr>
              <w:lastRenderedPageBreak/>
              <w:t>Materials for high burnup and closed fuel cycles</w:t>
            </w:r>
          </w:p>
          <w:p w14:paraId="757F15BD" w14:textId="70BCD84B" w:rsidR="00444BAC" w:rsidRPr="005C554F" w:rsidRDefault="00B45E3C" w:rsidP="00444BAC">
            <w:pPr>
              <w:pStyle w:val="Paragraphedeliste"/>
              <w:numPr>
                <w:ilvl w:val="0"/>
                <w:numId w:val="39"/>
              </w:numPr>
              <w:rPr>
                <w:rFonts w:ascii="Calibri" w:hAnsi="Calibri" w:cs="Calibri"/>
                <w:color w:val="5D6672"/>
                <w:sz w:val="22"/>
                <w:szCs w:val="22"/>
              </w:rPr>
            </w:pPr>
            <w:r w:rsidRPr="005C554F">
              <w:rPr>
                <w:rFonts w:ascii="Calibri" w:hAnsi="Calibri" w:cs="Calibri"/>
                <w:color w:val="5D6672"/>
                <w:sz w:val="22"/>
                <w:szCs w:val="22"/>
              </w:rPr>
              <w:t xml:space="preserve">Multi-scale modeling of microstructural evolution under irradiation </w:t>
            </w:r>
          </w:p>
          <w:p w14:paraId="70C531A0" w14:textId="2C50796D" w:rsidR="00680E3D" w:rsidRPr="005C554F" w:rsidRDefault="005C554F" w:rsidP="00444BAC">
            <w:pPr>
              <w:pStyle w:val="Paragraphedeliste"/>
              <w:numPr>
                <w:ilvl w:val="0"/>
                <w:numId w:val="39"/>
              </w:numPr>
              <w:rPr>
                <w:rFonts w:ascii="Calibri" w:hAnsi="Calibri" w:cs="Calibri"/>
                <w:color w:val="5D6672"/>
                <w:sz w:val="22"/>
                <w:szCs w:val="22"/>
              </w:rPr>
            </w:pPr>
            <w:r w:rsidRPr="005C554F">
              <w:rPr>
                <w:rFonts w:ascii="Calibri" w:hAnsi="Calibri" w:cs="Calibri"/>
                <w:color w:val="5D6672"/>
                <w:sz w:val="22"/>
                <w:szCs w:val="22"/>
              </w:rPr>
              <w:t>Corrosion-resistant materials</w:t>
            </w:r>
          </w:p>
          <w:p w14:paraId="3B9EAF21" w14:textId="77777777" w:rsidR="000A3A68" w:rsidRDefault="000A3A68" w:rsidP="78639B9D">
            <w:pPr>
              <w:rPr>
                <w:rFonts w:ascii="Calibri" w:hAnsi="Calibri" w:cs="Calibri"/>
                <w:b/>
                <w:bCs/>
                <w:color w:val="5D6672"/>
                <w:sz w:val="22"/>
                <w:szCs w:val="22"/>
              </w:rPr>
            </w:pPr>
          </w:p>
          <w:p w14:paraId="60EBC40C" w14:textId="77777777" w:rsidR="0039381C" w:rsidRDefault="0039381C" w:rsidP="78639B9D">
            <w:pPr>
              <w:rPr>
                <w:rFonts w:ascii="Calibri" w:hAnsi="Calibri" w:cs="Calibri"/>
                <w:b/>
                <w:bCs/>
                <w:color w:val="5D6672"/>
                <w:sz w:val="22"/>
                <w:szCs w:val="22"/>
              </w:rPr>
            </w:pPr>
          </w:p>
          <w:p w14:paraId="33D2D919" w14:textId="77777777" w:rsidR="005D7022" w:rsidRDefault="005D7022" w:rsidP="000A3A68">
            <w:pPr>
              <w:rPr>
                <w:rFonts w:ascii="Calibri" w:hAnsi="Calibri" w:cs="Calibri"/>
                <w:b/>
                <w:bCs/>
                <w:i/>
                <w:iCs/>
                <w:color w:val="5D6672"/>
                <w:sz w:val="22"/>
                <w:szCs w:val="22"/>
                <w:lang w:val="fr-FR"/>
              </w:rPr>
            </w:pPr>
          </w:p>
          <w:p w14:paraId="2954DF3A" w14:textId="77777777" w:rsidR="005D7022" w:rsidRDefault="005D7022" w:rsidP="000A3A68">
            <w:pPr>
              <w:rPr>
                <w:rFonts w:ascii="Calibri" w:hAnsi="Calibri" w:cs="Calibri"/>
                <w:b/>
                <w:bCs/>
                <w:i/>
                <w:iCs/>
                <w:color w:val="5D6672"/>
                <w:sz w:val="22"/>
                <w:szCs w:val="22"/>
                <w:lang w:val="fr-FR"/>
              </w:rPr>
            </w:pPr>
          </w:p>
          <w:p w14:paraId="3488FB4E" w14:textId="77777777" w:rsidR="005D7022" w:rsidRDefault="005D7022" w:rsidP="000A3A68">
            <w:pPr>
              <w:rPr>
                <w:rFonts w:ascii="Calibri" w:hAnsi="Calibri" w:cs="Calibri"/>
                <w:b/>
                <w:bCs/>
                <w:i/>
                <w:iCs/>
                <w:color w:val="5D6672"/>
                <w:sz w:val="22"/>
                <w:szCs w:val="22"/>
                <w:lang w:val="fr-FR"/>
              </w:rPr>
            </w:pPr>
          </w:p>
          <w:p w14:paraId="7B336C16" w14:textId="4351CF42" w:rsidR="002C49C3" w:rsidRPr="00AD4754" w:rsidRDefault="000A3A68" w:rsidP="000A3A68">
            <w:pPr>
              <w:rPr>
                <w:rFonts w:ascii="Calibri" w:hAnsi="Calibri" w:cs="Calibri"/>
                <w:b/>
                <w:bCs/>
                <w:i/>
                <w:iCs/>
                <w:sz w:val="22"/>
                <w:szCs w:val="22"/>
              </w:rPr>
            </w:pPr>
            <w:proofErr w:type="spellStart"/>
            <w:r w:rsidRPr="00F82AD9">
              <w:rPr>
                <w:rFonts w:ascii="Calibri" w:hAnsi="Calibri" w:cs="Calibri"/>
                <w:b/>
                <w:bCs/>
                <w:i/>
                <w:iCs/>
                <w:color w:val="5D6672"/>
                <w:sz w:val="22"/>
                <w:szCs w:val="22"/>
                <w:lang w:val="fr-FR"/>
              </w:rPr>
              <w:t>Moderators</w:t>
            </w:r>
            <w:proofErr w:type="spellEnd"/>
            <w:r w:rsidRPr="00F82AD9">
              <w:rPr>
                <w:rFonts w:ascii="Calibri" w:hAnsi="Calibri" w:cs="Calibri"/>
                <w:b/>
                <w:bCs/>
                <w:i/>
                <w:iCs/>
                <w:color w:val="5D6672"/>
                <w:sz w:val="22"/>
                <w:szCs w:val="22"/>
                <w:lang w:val="fr-FR"/>
              </w:rPr>
              <w:t xml:space="preserve">: </w:t>
            </w:r>
            <w:r w:rsidR="76AF00A7" w:rsidRPr="00F82AD9">
              <w:rPr>
                <w:rFonts w:ascii="Calibri" w:hAnsi="Calibri" w:cs="Calibri"/>
                <w:b/>
                <w:bCs/>
                <w:i/>
                <w:iCs/>
                <w:color w:val="5D6672"/>
                <w:sz w:val="22"/>
                <w:szCs w:val="22"/>
                <w:lang w:val="fr-FR"/>
              </w:rPr>
              <w:t>M. Bertolus (CEA) &amp; O. Martin (JRC)</w:t>
            </w:r>
          </w:p>
        </w:tc>
      </w:tr>
      <w:tr w:rsidR="00A44CD0" w:rsidRPr="00C27312" w14:paraId="38746208" w14:textId="77777777" w:rsidTr="009D61BC">
        <w:trPr>
          <w:trHeight w:val="629"/>
        </w:trPr>
        <w:tc>
          <w:tcPr>
            <w:tcW w:w="846" w:type="dxa"/>
            <w:vAlign w:val="center"/>
          </w:tcPr>
          <w:p w14:paraId="18B7999C" w14:textId="1CE40F27" w:rsidR="00A44CD0" w:rsidRPr="00054C04" w:rsidRDefault="00213C51" w:rsidP="008721C1">
            <w:pPr>
              <w:jc w:val="center"/>
              <w:rPr>
                <w:rFonts w:ascii="Calibri" w:hAnsi="Calibri" w:cs="Calibri"/>
                <w:color w:val="5D6672"/>
                <w:sz w:val="22"/>
                <w:szCs w:val="22"/>
              </w:rPr>
            </w:pPr>
            <w:r w:rsidRPr="00054C04">
              <w:rPr>
                <w:rFonts w:ascii="Calibri" w:hAnsi="Calibri" w:cs="Calibri"/>
                <w:color w:val="5D6672"/>
                <w:sz w:val="22"/>
                <w:szCs w:val="22"/>
              </w:rPr>
              <w:lastRenderedPageBreak/>
              <w:t>26</w:t>
            </w:r>
            <w:r>
              <w:rPr>
                <w:rFonts w:ascii="Calibri" w:hAnsi="Calibri" w:cs="Calibri"/>
                <w:color w:val="5D6672"/>
                <w:sz w:val="22"/>
                <w:szCs w:val="22"/>
              </w:rPr>
              <w:t>-</w:t>
            </w:r>
            <w:r w:rsidR="00FA195F">
              <w:rPr>
                <w:rFonts w:ascii="Calibri" w:hAnsi="Calibri" w:cs="Calibri"/>
                <w:color w:val="5D6672"/>
                <w:sz w:val="22"/>
                <w:szCs w:val="22"/>
              </w:rPr>
              <w:t>03</w:t>
            </w:r>
          </w:p>
        </w:tc>
        <w:tc>
          <w:tcPr>
            <w:tcW w:w="1134" w:type="dxa"/>
            <w:vAlign w:val="center"/>
          </w:tcPr>
          <w:p w14:paraId="21721731" w14:textId="7F055E64" w:rsidR="00A44CD0" w:rsidRPr="00054C04" w:rsidRDefault="00A44CD0" w:rsidP="008721C1">
            <w:pPr>
              <w:jc w:val="center"/>
              <w:rPr>
                <w:rFonts w:ascii="Calibri" w:hAnsi="Calibri" w:cs="Calibri"/>
                <w:color w:val="5D6672"/>
                <w:sz w:val="22"/>
                <w:szCs w:val="22"/>
              </w:rPr>
            </w:pPr>
            <w:r w:rsidRPr="00054C04">
              <w:rPr>
                <w:rFonts w:ascii="Calibri" w:hAnsi="Calibri" w:cs="Calibri"/>
                <w:color w:val="5D6672"/>
                <w:sz w:val="22"/>
                <w:szCs w:val="22"/>
              </w:rPr>
              <w:t>16:00-18:00</w:t>
            </w:r>
          </w:p>
        </w:tc>
        <w:tc>
          <w:tcPr>
            <w:tcW w:w="3685" w:type="dxa"/>
          </w:tcPr>
          <w:p w14:paraId="3C7154B0" w14:textId="6FFCE1B0" w:rsidR="002C49C3" w:rsidRPr="00DF3548" w:rsidRDefault="002C49C3" w:rsidP="31812201">
            <w:pPr>
              <w:rPr>
                <w:rFonts w:ascii="Calibri" w:hAnsi="Calibri" w:cs="Calibri"/>
                <w:b/>
                <w:bCs/>
                <w:sz w:val="22"/>
                <w:szCs w:val="22"/>
              </w:rPr>
            </w:pPr>
            <w:r w:rsidRPr="31812201">
              <w:rPr>
                <w:rFonts w:ascii="Calibri" w:hAnsi="Calibri" w:cs="Calibri"/>
                <w:b/>
                <w:bCs/>
                <w:sz w:val="22"/>
                <w:szCs w:val="22"/>
              </w:rPr>
              <w:t xml:space="preserve">A3: </w:t>
            </w:r>
            <w:r w:rsidR="046696A9" w:rsidRPr="31812201">
              <w:rPr>
                <w:rFonts w:ascii="Calibri" w:hAnsi="Calibri" w:cs="Calibri"/>
                <w:b/>
                <w:bCs/>
                <w:sz w:val="22"/>
                <w:szCs w:val="22"/>
              </w:rPr>
              <w:t>Hybrid Energy Systems (Panel Debate)</w:t>
            </w:r>
          </w:p>
          <w:p w14:paraId="3C1B9F14" w14:textId="49773327" w:rsidR="002C49C3" w:rsidRPr="00DF3548" w:rsidRDefault="002C49C3" w:rsidP="78639B9D">
            <w:pPr>
              <w:rPr>
                <w:rFonts w:ascii="Calibri" w:hAnsi="Calibri" w:cs="Calibri"/>
                <w:color w:val="5D6672"/>
                <w:sz w:val="22"/>
                <w:szCs w:val="22"/>
              </w:rPr>
            </w:pPr>
          </w:p>
          <w:p w14:paraId="6C8ABD99" w14:textId="693E6371" w:rsidR="002C49C3" w:rsidRPr="008A742E" w:rsidRDefault="1906E2ED" w:rsidP="7B1DA9C0">
            <w:pPr>
              <w:rPr>
                <w:rFonts w:ascii="Calibri" w:hAnsi="Calibri" w:cs="Calibri"/>
                <w:b/>
                <w:bCs/>
                <w:i/>
                <w:iCs/>
                <w:color w:val="5D6672"/>
                <w:sz w:val="22"/>
                <w:szCs w:val="22"/>
                <w:lang w:val="it-IT"/>
              </w:rPr>
            </w:pPr>
            <w:r w:rsidRPr="003D78DD">
              <w:rPr>
                <w:rFonts w:ascii="Calibri" w:hAnsi="Calibri" w:cs="Calibri"/>
                <w:color w:val="5D6672"/>
                <w:sz w:val="22"/>
                <w:szCs w:val="22"/>
                <w:lang w:val="en-GB"/>
              </w:rPr>
              <w:t xml:space="preserve"> </w:t>
            </w:r>
            <w:r w:rsidR="008A742E" w:rsidRPr="00AD4754">
              <w:rPr>
                <w:rFonts w:ascii="Calibri" w:hAnsi="Calibri" w:cs="Calibri"/>
                <w:b/>
                <w:bCs/>
                <w:i/>
                <w:iCs/>
                <w:color w:val="5D6672"/>
                <w:sz w:val="22"/>
                <w:szCs w:val="22"/>
              </w:rPr>
              <w:t>Topics:</w:t>
            </w:r>
          </w:p>
          <w:p w14:paraId="494EEF2C" w14:textId="7779FBE1" w:rsidR="002C49C3" w:rsidRPr="008A742E" w:rsidRDefault="4BD12929" w:rsidP="008A742E">
            <w:pPr>
              <w:pStyle w:val="Paragraphedeliste"/>
              <w:numPr>
                <w:ilvl w:val="0"/>
                <w:numId w:val="28"/>
              </w:numPr>
              <w:rPr>
                <w:rFonts w:ascii="Calibri" w:hAnsi="Calibri" w:cs="Calibri"/>
                <w:color w:val="5D6672"/>
                <w:sz w:val="22"/>
                <w:szCs w:val="22"/>
              </w:rPr>
            </w:pPr>
            <w:r w:rsidRPr="69A4805B">
              <w:rPr>
                <w:rFonts w:ascii="Calibri" w:hAnsi="Calibri" w:cs="Calibri"/>
                <w:color w:val="5D6672"/>
                <w:sz w:val="22"/>
                <w:szCs w:val="22"/>
              </w:rPr>
              <w:t xml:space="preserve">Modeling tools for HES </w:t>
            </w:r>
            <w:r w:rsidR="5AF0309A" w:rsidRPr="69A4805B">
              <w:rPr>
                <w:rFonts w:ascii="Calibri" w:hAnsi="Calibri" w:cs="Calibri"/>
                <w:color w:val="5D6672"/>
                <w:sz w:val="22"/>
                <w:szCs w:val="22"/>
              </w:rPr>
              <w:t>(</w:t>
            </w:r>
            <w:r w:rsidRPr="69A4805B">
              <w:rPr>
                <w:rFonts w:ascii="Calibri" w:hAnsi="Calibri" w:cs="Calibri"/>
                <w:color w:val="5D6672"/>
                <w:sz w:val="22"/>
                <w:szCs w:val="22"/>
              </w:rPr>
              <w:t>suitability for including nuclear</w:t>
            </w:r>
            <w:r w:rsidR="6B2A893F" w:rsidRPr="69A4805B">
              <w:rPr>
                <w:rFonts w:ascii="Calibri" w:hAnsi="Calibri" w:cs="Calibri"/>
                <w:color w:val="5D6672"/>
                <w:sz w:val="22"/>
                <w:szCs w:val="22"/>
              </w:rPr>
              <w:t>, tool validation)</w:t>
            </w:r>
          </w:p>
          <w:p w14:paraId="6022C7B1" w14:textId="70A2BDBC" w:rsidR="002C49C3" w:rsidRPr="008A742E" w:rsidRDefault="635D140F" w:rsidP="008A742E">
            <w:pPr>
              <w:pStyle w:val="Paragraphedeliste"/>
              <w:numPr>
                <w:ilvl w:val="0"/>
                <w:numId w:val="28"/>
              </w:numPr>
              <w:rPr>
                <w:rFonts w:ascii="Calibri" w:hAnsi="Calibri" w:cs="Calibri"/>
                <w:color w:val="5D6672"/>
                <w:sz w:val="22"/>
                <w:szCs w:val="22"/>
              </w:rPr>
            </w:pPr>
            <w:r w:rsidRPr="69A4805B">
              <w:rPr>
                <w:rFonts w:ascii="Calibri" w:hAnsi="Calibri" w:cs="Calibri"/>
                <w:color w:val="5D6672"/>
                <w:sz w:val="22"/>
                <w:szCs w:val="22"/>
              </w:rPr>
              <w:t xml:space="preserve">Modeling of economics (LCOE vs. LCA, </w:t>
            </w:r>
            <w:r w:rsidR="64D4C6F2" w:rsidRPr="69A4805B">
              <w:rPr>
                <w:rFonts w:ascii="Calibri" w:hAnsi="Calibri" w:cs="Calibri"/>
                <w:color w:val="5D6672"/>
                <w:sz w:val="22"/>
                <w:szCs w:val="22"/>
              </w:rPr>
              <w:t xml:space="preserve">impact </w:t>
            </w:r>
            <w:r w:rsidRPr="69A4805B">
              <w:rPr>
                <w:rFonts w:ascii="Calibri" w:hAnsi="Calibri" w:cs="Calibri"/>
                <w:color w:val="5D6672"/>
                <w:sz w:val="22"/>
                <w:szCs w:val="22"/>
              </w:rPr>
              <w:t xml:space="preserve">of </w:t>
            </w:r>
            <w:r w:rsidR="54188726" w:rsidRPr="69A4805B">
              <w:rPr>
                <w:rFonts w:ascii="Calibri" w:hAnsi="Calibri" w:cs="Calibri"/>
                <w:color w:val="5D6672"/>
                <w:sz w:val="22"/>
                <w:szCs w:val="22"/>
              </w:rPr>
              <w:t>assumptions</w:t>
            </w:r>
            <w:r w:rsidR="3DF3059C" w:rsidRPr="69A4805B">
              <w:rPr>
                <w:rFonts w:ascii="Calibri" w:hAnsi="Calibri" w:cs="Calibri"/>
                <w:color w:val="5D6672"/>
                <w:sz w:val="22"/>
                <w:szCs w:val="22"/>
              </w:rPr>
              <w:t xml:space="preserve">, </w:t>
            </w:r>
            <w:r w:rsidR="203792C7" w:rsidRPr="69A4805B">
              <w:rPr>
                <w:rFonts w:ascii="Calibri" w:hAnsi="Calibri" w:cs="Calibri"/>
                <w:color w:val="5D6672"/>
                <w:sz w:val="22"/>
                <w:szCs w:val="22"/>
              </w:rPr>
              <w:t>how to ensure</w:t>
            </w:r>
            <w:r w:rsidR="6A27CF16" w:rsidRPr="69A4805B">
              <w:rPr>
                <w:rFonts w:ascii="Calibri" w:hAnsi="Calibri" w:cs="Calibri"/>
                <w:color w:val="5D6672"/>
                <w:sz w:val="22"/>
                <w:szCs w:val="22"/>
              </w:rPr>
              <w:t xml:space="preserve"> the</w:t>
            </w:r>
            <w:r w:rsidR="203792C7" w:rsidRPr="69A4805B">
              <w:rPr>
                <w:rFonts w:ascii="Calibri" w:hAnsi="Calibri" w:cs="Calibri"/>
                <w:color w:val="5D6672"/>
                <w:sz w:val="22"/>
                <w:szCs w:val="22"/>
              </w:rPr>
              <w:t xml:space="preserve"> </w:t>
            </w:r>
            <w:r w:rsidR="41EA9B5E" w:rsidRPr="69A4805B">
              <w:rPr>
                <w:rFonts w:ascii="Calibri" w:hAnsi="Calibri" w:cs="Calibri"/>
                <w:color w:val="5D6672"/>
                <w:sz w:val="22"/>
                <w:szCs w:val="22"/>
              </w:rPr>
              <w:t>reliability of results</w:t>
            </w:r>
            <w:r w:rsidRPr="69A4805B">
              <w:rPr>
                <w:rFonts w:ascii="Calibri" w:hAnsi="Calibri" w:cs="Calibri"/>
                <w:color w:val="5D6672"/>
                <w:sz w:val="22"/>
                <w:szCs w:val="22"/>
              </w:rPr>
              <w:t>)</w:t>
            </w:r>
          </w:p>
          <w:p w14:paraId="26300300" w14:textId="15544D02" w:rsidR="002C49C3" w:rsidRPr="008A742E" w:rsidRDefault="3B0B1189" w:rsidP="008A742E">
            <w:pPr>
              <w:pStyle w:val="Paragraphedeliste"/>
              <w:numPr>
                <w:ilvl w:val="0"/>
                <w:numId w:val="28"/>
              </w:numPr>
              <w:rPr>
                <w:rFonts w:ascii="Calibri" w:hAnsi="Calibri" w:cs="Calibri"/>
                <w:color w:val="5D6672"/>
                <w:sz w:val="22"/>
                <w:szCs w:val="22"/>
                <w:lang w:val="en-GB"/>
              </w:rPr>
            </w:pPr>
            <w:r w:rsidRPr="69A4805B">
              <w:rPr>
                <w:rFonts w:ascii="Calibri" w:hAnsi="Calibri" w:cs="Calibri"/>
                <w:color w:val="5D6672"/>
                <w:sz w:val="22"/>
                <w:szCs w:val="22"/>
              </w:rPr>
              <w:t>Effect of flexibility (e.g.</w:t>
            </w:r>
            <w:r w:rsidR="47C4F97F" w:rsidRPr="69A4805B">
              <w:rPr>
                <w:rFonts w:ascii="Calibri" w:hAnsi="Calibri" w:cs="Calibri"/>
                <w:color w:val="5D6672"/>
                <w:sz w:val="22"/>
                <w:szCs w:val="22"/>
              </w:rPr>
              <w:t>,</w:t>
            </w:r>
            <w:r w:rsidRPr="69A4805B">
              <w:rPr>
                <w:rFonts w:ascii="Calibri" w:hAnsi="Calibri" w:cs="Calibri"/>
                <w:color w:val="5D6672"/>
                <w:sz w:val="22"/>
                <w:szCs w:val="22"/>
              </w:rPr>
              <w:t xml:space="preserve"> power ramping) on lifetime, performance and economy</w:t>
            </w:r>
          </w:p>
          <w:p w14:paraId="1ED02C07" w14:textId="77777777" w:rsidR="00DA3A70" w:rsidRPr="003D78DD" w:rsidRDefault="00DA3A70" w:rsidP="31812201">
            <w:pPr>
              <w:rPr>
                <w:rFonts w:ascii="Calibri" w:hAnsi="Calibri" w:cs="Calibri"/>
                <w:b/>
                <w:bCs/>
                <w:i/>
                <w:iCs/>
                <w:color w:val="5D6672"/>
                <w:sz w:val="22"/>
                <w:szCs w:val="22"/>
                <w:lang w:val="en-GB"/>
              </w:rPr>
            </w:pPr>
          </w:p>
          <w:p w14:paraId="4ADB310D" w14:textId="77777777" w:rsidR="00563B4F" w:rsidRPr="003D78DD" w:rsidRDefault="00563B4F" w:rsidP="31812201">
            <w:pPr>
              <w:rPr>
                <w:rFonts w:ascii="Calibri" w:hAnsi="Calibri" w:cs="Calibri"/>
                <w:b/>
                <w:bCs/>
                <w:i/>
                <w:iCs/>
                <w:color w:val="5D6672"/>
                <w:sz w:val="22"/>
                <w:szCs w:val="22"/>
                <w:lang w:val="en-GB"/>
              </w:rPr>
            </w:pPr>
          </w:p>
          <w:p w14:paraId="30F077A9" w14:textId="782483AD" w:rsidR="002C49C3" w:rsidRPr="000B789E" w:rsidRDefault="2E415653" w:rsidP="31812201">
            <w:pPr>
              <w:rPr>
                <w:rFonts w:ascii="Calibri" w:hAnsi="Calibri" w:cs="Calibri"/>
                <w:i/>
                <w:iCs/>
                <w:color w:val="5D6672"/>
                <w:sz w:val="22"/>
                <w:szCs w:val="22"/>
                <w:lang w:val="fr-FR"/>
              </w:rPr>
            </w:pPr>
            <w:proofErr w:type="spellStart"/>
            <w:r w:rsidRPr="31812201">
              <w:rPr>
                <w:rFonts w:ascii="Calibri" w:hAnsi="Calibri" w:cs="Calibri"/>
                <w:b/>
                <w:bCs/>
                <w:i/>
                <w:iCs/>
                <w:color w:val="5D6672"/>
                <w:sz w:val="22"/>
                <w:szCs w:val="22"/>
                <w:lang w:val="fr-FR"/>
              </w:rPr>
              <w:t>Moderators</w:t>
            </w:r>
            <w:proofErr w:type="spellEnd"/>
            <w:r w:rsidRPr="31812201">
              <w:rPr>
                <w:rFonts w:ascii="Calibri" w:hAnsi="Calibri" w:cs="Calibri"/>
                <w:b/>
                <w:bCs/>
                <w:i/>
                <w:iCs/>
                <w:color w:val="5D6672"/>
                <w:sz w:val="22"/>
                <w:szCs w:val="22"/>
                <w:lang w:val="fr-FR"/>
              </w:rPr>
              <w:t xml:space="preserve">: C. Vaglio-Gaudard (CEA) &amp; A. </w:t>
            </w:r>
            <w:proofErr w:type="spellStart"/>
            <w:r w:rsidRPr="31812201">
              <w:rPr>
                <w:rFonts w:ascii="Calibri" w:hAnsi="Calibri" w:cs="Calibri"/>
                <w:b/>
                <w:bCs/>
                <w:i/>
                <w:iCs/>
                <w:color w:val="5D6672"/>
                <w:sz w:val="22"/>
                <w:szCs w:val="22"/>
                <w:lang w:val="fr-FR"/>
              </w:rPr>
              <w:t>Cagnac</w:t>
            </w:r>
            <w:proofErr w:type="spellEnd"/>
            <w:r w:rsidRPr="31812201">
              <w:rPr>
                <w:rFonts w:ascii="Calibri" w:hAnsi="Calibri" w:cs="Calibri"/>
                <w:b/>
                <w:bCs/>
                <w:i/>
                <w:iCs/>
                <w:color w:val="5D6672"/>
                <w:sz w:val="22"/>
                <w:szCs w:val="22"/>
                <w:lang w:val="fr-FR"/>
              </w:rPr>
              <w:t xml:space="preserve"> (EDF)</w:t>
            </w:r>
          </w:p>
        </w:tc>
        <w:tc>
          <w:tcPr>
            <w:tcW w:w="3828" w:type="dxa"/>
          </w:tcPr>
          <w:p w14:paraId="1DFA5FF9" w14:textId="69D9E40C" w:rsidR="00E163A8" w:rsidRPr="008A742E" w:rsidRDefault="002C49C3" w:rsidP="00E163A8">
            <w:pPr>
              <w:rPr>
                <w:rFonts w:ascii="Calibri" w:hAnsi="Calibri" w:cs="Calibri"/>
                <w:b/>
                <w:bCs/>
                <w:sz w:val="22"/>
                <w:szCs w:val="22"/>
              </w:rPr>
            </w:pPr>
            <w:r w:rsidRPr="008A742E">
              <w:rPr>
                <w:rFonts w:ascii="Calibri" w:hAnsi="Calibri" w:cs="Calibri"/>
                <w:b/>
                <w:bCs/>
                <w:sz w:val="22"/>
                <w:szCs w:val="22"/>
                <w:lang w:val="en-GB"/>
              </w:rPr>
              <w:t xml:space="preserve">B3: </w:t>
            </w:r>
            <w:r w:rsidR="00E163A8" w:rsidRPr="008A742E">
              <w:rPr>
                <w:rFonts w:ascii="Calibri" w:hAnsi="Calibri" w:cs="Calibri"/>
                <w:b/>
                <w:bCs/>
                <w:sz w:val="22"/>
                <w:szCs w:val="22"/>
              </w:rPr>
              <w:t>Innovation in the Nuclear sector (including case studies from Young generation)</w:t>
            </w:r>
          </w:p>
          <w:p w14:paraId="36A8685A" w14:textId="77777777" w:rsidR="00BF5D93" w:rsidRPr="003D78DD" w:rsidRDefault="00BF5D93" w:rsidP="00E163A8">
            <w:pPr>
              <w:rPr>
                <w:rFonts w:ascii="Calibri" w:hAnsi="Calibri" w:cs="Calibri"/>
                <w:b/>
                <w:bCs/>
                <w:i/>
                <w:iCs/>
                <w:sz w:val="22"/>
                <w:szCs w:val="22"/>
                <w:lang w:val="en-GB"/>
              </w:rPr>
            </w:pPr>
          </w:p>
          <w:p w14:paraId="294099BE" w14:textId="055F5E11" w:rsidR="00E163A8" w:rsidRPr="00AD4754" w:rsidRDefault="00BF5D93" w:rsidP="3D952CAD">
            <w:pPr>
              <w:rPr>
                <w:rFonts w:ascii="Calibri" w:hAnsi="Calibri" w:cs="Calibri"/>
                <w:b/>
                <w:bCs/>
                <w:i/>
                <w:iCs/>
                <w:color w:val="5D6672"/>
                <w:sz w:val="22"/>
                <w:szCs w:val="22"/>
                <w:lang w:val="it-IT"/>
              </w:rPr>
            </w:pPr>
            <w:proofErr w:type="spellStart"/>
            <w:r w:rsidRPr="3D952CAD">
              <w:rPr>
                <w:rFonts w:ascii="Calibri" w:hAnsi="Calibri" w:cs="Calibri"/>
                <w:b/>
                <w:bCs/>
                <w:i/>
                <w:iCs/>
                <w:color w:val="5D6672"/>
                <w:sz w:val="22"/>
                <w:szCs w:val="22"/>
                <w:lang w:val="it-IT"/>
              </w:rPr>
              <w:t>Topics</w:t>
            </w:r>
            <w:proofErr w:type="spellEnd"/>
            <w:r w:rsidRPr="3D952CAD">
              <w:rPr>
                <w:rFonts w:ascii="Calibri" w:hAnsi="Calibri" w:cs="Calibri"/>
                <w:b/>
                <w:bCs/>
                <w:i/>
                <w:iCs/>
                <w:color w:val="5D6672"/>
                <w:sz w:val="22"/>
                <w:szCs w:val="22"/>
                <w:lang w:val="it-IT"/>
              </w:rPr>
              <w:t>:</w:t>
            </w:r>
          </w:p>
          <w:p w14:paraId="3F967373" w14:textId="0B6AB1B3" w:rsidR="006C7079" w:rsidRPr="00DA3A70" w:rsidRDefault="00D83977" w:rsidP="00691D26">
            <w:pPr>
              <w:pStyle w:val="Paragraphedeliste"/>
              <w:numPr>
                <w:ilvl w:val="0"/>
                <w:numId w:val="38"/>
              </w:numPr>
              <w:rPr>
                <w:rFonts w:ascii="Calibri" w:hAnsi="Calibri" w:cs="Calibri"/>
                <w:color w:val="5D6672"/>
                <w:sz w:val="22"/>
                <w:szCs w:val="22"/>
              </w:rPr>
            </w:pPr>
            <w:r w:rsidRPr="00DA3A70">
              <w:rPr>
                <w:rFonts w:ascii="Calibri" w:hAnsi="Calibri" w:cs="Calibri"/>
                <w:color w:val="5D6672"/>
                <w:sz w:val="22"/>
                <w:szCs w:val="22"/>
              </w:rPr>
              <w:t>F</w:t>
            </w:r>
            <w:r w:rsidR="00B95145" w:rsidRPr="00DA3A70">
              <w:rPr>
                <w:rFonts w:ascii="Calibri" w:hAnsi="Calibri" w:cs="Calibri"/>
                <w:color w:val="5D6672"/>
                <w:sz w:val="22"/>
                <w:szCs w:val="22"/>
              </w:rPr>
              <w:t>ostering cross-sector collaboration between industry, research institutions, and authorities to accelerate deployment.</w:t>
            </w:r>
          </w:p>
          <w:p w14:paraId="48AD8E9F" w14:textId="06F6DAD8" w:rsidR="00D83977" w:rsidRPr="00DA3A70" w:rsidRDefault="000C4EBD" w:rsidP="00691D26">
            <w:pPr>
              <w:pStyle w:val="Paragraphedeliste"/>
              <w:numPr>
                <w:ilvl w:val="0"/>
                <w:numId w:val="38"/>
              </w:numPr>
              <w:rPr>
                <w:rFonts w:ascii="Calibri" w:hAnsi="Calibri" w:cs="Calibri"/>
                <w:color w:val="5D6672"/>
                <w:sz w:val="22"/>
                <w:szCs w:val="22"/>
              </w:rPr>
            </w:pPr>
            <w:r w:rsidRPr="00DA3A70">
              <w:rPr>
                <w:rFonts w:ascii="Calibri" w:hAnsi="Calibri" w:cs="Calibri"/>
                <w:color w:val="5D6672"/>
                <w:sz w:val="22"/>
                <w:szCs w:val="22"/>
              </w:rPr>
              <w:t>L</w:t>
            </w:r>
            <w:r w:rsidR="005904F6" w:rsidRPr="00DA3A70">
              <w:rPr>
                <w:rFonts w:ascii="Calibri" w:hAnsi="Calibri" w:cs="Calibri"/>
                <w:color w:val="5D6672"/>
                <w:sz w:val="22"/>
                <w:szCs w:val="22"/>
              </w:rPr>
              <w:t>everag</w:t>
            </w:r>
            <w:r w:rsidR="006E74FA" w:rsidRPr="00DA3A70">
              <w:rPr>
                <w:rFonts w:ascii="Calibri" w:hAnsi="Calibri" w:cs="Calibri"/>
                <w:color w:val="5D6672"/>
                <w:sz w:val="22"/>
                <w:szCs w:val="22"/>
              </w:rPr>
              <w:t>ing</w:t>
            </w:r>
            <w:r w:rsidR="005904F6" w:rsidRPr="00DA3A70">
              <w:rPr>
                <w:rFonts w:ascii="Calibri" w:hAnsi="Calibri" w:cs="Calibri"/>
                <w:color w:val="5D6672"/>
                <w:sz w:val="22"/>
                <w:szCs w:val="22"/>
              </w:rPr>
              <w:t xml:space="preserve"> </w:t>
            </w:r>
            <w:r w:rsidR="00B15ED5" w:rsidRPr="00DA3A70">
              <w:rPr>
                <w:rFonts w:ascii="Calibri" w:hAnsi="Calibri" w:cs="Calibri"/>
                <w:color w:val="5D6672"/>
                <w:sz w:val="22"/>
                <w:szCs w:val="22"/>
              </w:rPr>
              <w:t xml:space="preserve">EU </w:t>
            </w:r>
            <w:r w:rsidR="005904F6" w:rsidRPr="00DA3A70">
              <w:rPr>
                <w:rFonts w:ascii="Calibri" w:hAnsi="Calibri" w:cs="Calibri"/>
                <w:color w:val="5D6672"/>
                <w:sz w:val="22"/>
                <w:szCs w:val="22"/>
              </w:rPr>
              <w:t>open innovation ecosystems  to integrate AI, digitalization, and cross-sector applications for safety and competitiveness.</w:t>
            </w:r>
          </w:p>
          <w:p w14:paraId="1C21BAC1" w14:textId="77777777" w:rsidR="005D151F" w:rsidRPr="00691D26" w:rsidRDefault="005D151F" w:rsidP="000C4EBD">
            <w:pPr>
              <w:pStyle w:val="Paragraphedeliste"/>
              <w:rPr>
                <w:rFonts w:ascii="Calibri" w:hAnsi="Calibri" w:cs="Calibri"/>
                <w:color w:val="5D6672"/>
                <w:sz w:val="22"/>
                <w:szCs w:val="22"/>
              </w:rPr>
            </w:pPr>
          </w:p>
          <w:p w14:paraId="142B6577" w14:textId="1CE35ED1" w:rsidR="002C49C3" w:rsidRPr="00AD4754" w:rsidRDefault="000C4EBD" w:rsidP="009D3E26">
            <w:pPr>
              <w:rPr>
                <w:rFonts w:ascii="Calibri" w:hAnsi="Calibri" w:cs="Calibri"/>
                <w:b/>
                <w:bCs/>
                <w:color w:val="5D6672"/>
                <w:sz w:val="22"/>
                <w:szCs w:val="22"/>
                <w:lang w:val="it-IT"/>
              </w:rPr>
            </w:pPr>
            <w:proofErr w:type="spellStart"/>
            <w:r w:rsidRPr="000C4EBD">
              <w:rPr>
                <w:rFonts w:ascii="Calibri" w:hAnsi="Calibri" w:cs="Calibri"/>
                <w:b/>
                <w:bCs/>
                <w:i/>
                <w:iCs/>
                <w:color w:val="5D6672"/>
                <w:sz w:val="22"/>
                <w:szCs w:val="22"/>
                <w:lang w:val="it-IT"/>
              </w:rPr>
              <w:t>Moderators</w:t>
            </w:r>
            <w:proofErr w:type="spellEnd"/>
            <w:r w:rsidRPr="000C4EBD">
              <w:rPr>
                <w:rFonts w:ascii="Calibri" w:hAnsi="Calibri" w:cs="Calibri"/>
                <w:b/>
                <w:bCs/>
                <w:i/>
                <w:iCs/>
                <w:color w:val="5D6672"/>
                <w:sz w:val="22"/>
                <w:szCs w:val="22"/>
                <w:lang w:val="it-IT"/>
              </w:rPr>
              <w:t xml:space="preserve">: </w:t>
            </w:r>
            <w:r w:rsidR="00E163A8" w:rsidRPr="000C4EBD">
              <w:rPr>
                <w:rFonts w:ascii="Calibri" w:hAnsi="Calibri" w:cs="Calibri"/>
                <w:b/>
                <w:bCs/>
                <w:i/>
                <w:iCs/>
                <w:color w:val="5D6672"/>
                <w:sz w:val="22"/>
                <w:szCs w:val="22"/>
                <w:lang w:val="it-IT"/>
              </w:rPr>
              <w:t xml:space="preserve">B. </w:t>
            </w:r>
            <w:proofErr w:type="spellStart"/>
            <w:r w:rsidR="00E163A8" w:rsidRPr="000C4EBD">
              <w:rPr>
                <w:rFonts w:ascii="Calibri" w:hAnsi="Calibri" w:cs="Calibri"/>
                <w:b/>
                <w:bCs/>
                <w:i/>
                <w:iCs/>
                <w:color w:val="5D6672"/>
                <w:sz w:val="22"/>
                <w:szCs w:val="22"/>
                <w:lang w:val="it-IT"/>
              </w:rPr>
              <w:t>Pothet</w:t>
            </w:r>
            <w:proofErr w:type="spellEnd"/>
            <w:r w:rsidR="00E163A8" w:rsidRPr="000C4EBD">
              <w:rPr>
                <w:rFonts w:ascii="Calibri" w:hAnsi="Calibri" w:cs="Calibri"/>
                <w:b/>
                <w:bCs/>
                <w:i/>
                <w:iCs/>
                <w:color w:val="5D6672"/>
                <w:sz w:val="22"/>
                <w:szCs w:val="22"/>
                <w:lang w:val="it-IT"/>
              </w:rPr>
              <w:t xml:space="preserve"> (Framatome) &amp; E. </w:t>
            </w:r>
            <w:proofErr w:type="spellStart"/>
            <w:r w:rsidR="00E163A8" w:rsidRPr="000C4EBD">
              <w:rPr>
                <w:rFonts w:ascii="Calibri" w:hAnsi="Calibri" w:cs="Calibri"/>
                <w:b/>
                <w:bCs/>
                <w:i/>
                <w:iCs/>
                <w:color w:val="5D6672"/>
                <w:sz w:val="22"/>
                <w:szCs w:val="22"/>
                <w:lang w:val="it-IT"/>
              </w:rPr>
              <w:t>Guillaut</w:t>
            </w:r>
            <w:proofErr w:type="spellEnd"/>
            <w:r w:rsidR="00E163A8" w:rsidRPr="000C4EBD">
              <w:rPr>
                <w:rFonts w:ascii="Calibri" w:hAnsi="Calibri" w:cs="Calibri"/>
                <w:b/>
                <w:bCs/>
                <w:i/>
                <w:iCs/>
                <w:color w:val="5D6672"/>
                <w:sz w:val="22"/>
                <w:szCs w:val="22"/>
                <w:lang w:val="it-IT"/>
              </w:rPr>
              <w:t xml:space="preserve"> (Orano</w:t>
            </w:r>
            <w:r w:rsidR="00E163A8">
              <w:rPr>
                <w:rFonts w:ascii="Calibri" w:hAnsi="Calibri" w:cs="Calibri"/>
                <w:b/>
                <w:bCs/>
                <w:color w:val="5D6672"/>
                <w:sz w:val="22"/>
                <w:szCs w:val="22"/>
                <w:lang w:val="it-IT"/>
              </w:rPr>
              <w:t>)</w:t>
            </w:r>
          </w:p>
        </w:tc>
        <w:tc>
          <w:tcPr>
            <w:tcW w:w="3685" w:type="dxa"/>
          </w:tcPr>
          <w:p w14:paraId="23474BDE" w14:textId="792B27A6" w:rsidR="00A44CD0" w:rsidRPr="00DA3A70" w:rsidRDefault="002C49C3" w:rsidP="009D3E26">
            <w:pPr>
              <w:rPr>
                <w:rFonts w:ascii="Calibri" w:hAnsi="Calibri" w:cs="Calibri"/>
                <w:b/>
                <w:bCs/>
                <w:sz w:val="22"/>
                <w:szCs w:val="22"/>
              </w:rPr>
            </w:pPr>
            <w:r w:rsidRPr="00DA3A70">
              <w:rPr>
                <w:rFonts w:ascii="Calibri" w:hAnsi="Calibri" w:cs="Calibri"/>
                <w:b/>
                <w:bCs/>
                <w:sz w:val="22"/>
                <w:szCs w:val="22"/>
              </w:rPr>
              <w:t xml:space="preserve">C3: </w:t>
            </w:r>
            <w:r w:rsidR="003A1F23">
              <w:rPr>
                <w:rFonts w:ascii="Calibri" w:hAnsi="Calibri" w:cs="Calibri"/>
                <w:b/>
                <w:bCs/>
                <w:sz w:val="22"/>
                <w:szCs w:val="22"/>
              </w:rPr>
              <w:t xml:space="preserve">Advanced Modelling &amp; Simulation </w:t>
            </w:r>
            <w:r w:rsidR="009E31CC">
              <w:rPr>
                <w:rFonts w:ascii="Calibri" w:hAnsi="Calibri" w:cs="Calibri"/>
                <w:b/>
                <w:bCs/>
                <w:sz w:val="22"/>
                <w:szCs w:val="22"/>
              </w:rPr>
              <w:t>(incl. h</w:t>
            </w:r>
            <w:r w:rsidR="00DD528D" w:rsidRPr="00DA3A70">
              <w:rPr>
                <w:rFonts w:ascii="Calibri" w:hAnsi="Calibri" w:cs="Calibri"/>
                <w:b/>
                <w:bCs/>
                <w:sz w:val="22"/>
                <w:szCs w:val="22"/>
              </w:rPr>
              <w:t>igh performance</w:t>
            </w:r>
            <w:r w:rsidRPr="00DA3A70">
              <w:rPr>
                <w:rFonts w:ascii="Calibri" w:hAnsi="Calibri" w:cs="Calibri"/>
                <w:b/>
                <w:bCs/>
                <w:sz w:val="22"/>
                <w:szCs w:val="22"/>
              </w:rPr>
              <w:t xml:space="preserve">, fidelity, </w:t>
            </w:r>
            <w:r w:rsidR="00DD528D" w:rsidRPr="00DA3A70">
              <w:rPr>
                <w:rFonts w:ascii="Calibri" w:hAnsi="Calibri" w:cs="Calibri"/>
                <w:b/>
                <w:bCs/>
                <w:sz w:val="22"/>
                <w:szCs w:val="22"/>
              </w:rPr>
              <w:t>computing</w:t>
            </w:r>
            <w:r w:rsidR="009E31CC">
              <w:rPr>
                <w:rFonts w:ascii="Calibri" w:hAnsi="Calibri" w:cs="Calibri"/>
                <w:b/>
                <w:bCs/>
                <w:sz w:val="22"/>
                <w:szCs w:val="22"/>
              </w:rPr>
              <w:t>)</w:t>
            </w:r>
            <w:r w:rsidR="00DD528D" w:rsidRPr="00DA3A70">
              <w:rPr>
                <w:rFonts w:ascii="Calibri" w:hAnsi="Calibri" w:cs="Calibri"/>
                <w:b/>
                <w:bCs/>
                <w:sz w:val="22"/>
                <w:szCs w:val="22"/>
              </w:rPr>
              <w:t xml:space="preserve"> </w:t>
            </w:r>
          </w:p>
          <w:p w14:paraId="1971B258" w14:textId="77777777" w:rsidR="002C49C3" w:rsidRDefault="002C49C3" w:rsidP="009D3E26">
            <w:pPr>
              <w:rPr>
                <w:rFonts w:ascii="Calibri" w:hAnsi="Calibri" w:cs="Calibri"/>
                <w:color w:val="5D6672"/>
                <w:sz w:val="22"/>
                <w:szCs w:val="22"/>
              </w:rPr>
            </w:pPr>
          </w:p>
          <w:p w14:paraId="0C955E57" w14:textId="37A35EA8" w:rsidR="00FC5E25" w:rsidRPr="009D61BC" w:rsidRDefault="00FC5E25" w:rsidP="3D952CAD">
            <w:pPr>
              <w:rPr>
                <w:rFonts w:ascii="Calibri" w:hAnsi="Calibri" w:cs="Calibri"/>
                <w:b/>
                <w:bCs/>
                <w:i/>
                <w:iCs/>
                <w:color w:val="5D6672"/>
                <w:sz w:val="22"/>
                <w:szCs w:val="22"/>
                <w:lang w:val="en-GB"/>
              </w:rPr>
            </w:pPr>
            <w:r w:rsidRPr="009D61BC">
              <w:rPr>
                <w:rFonts w:ascii="Calibri" w:hAnsi="Calibri" w:cs="Calibri"/>
                <w:b/>
                <w:bCs/>
                <w:i/>
                <w:iCs/>
                <w:color w:val="5D6672"/>
                <w:sz w:val="22"/>
                <w:szCs w:val="22"/>
                <w:lang w:val="en-GB"/>
              </w:rPr>
              <w:t>Topics:</w:t>
            </w:r>
          </w:p>
          <w:p w14:paraId="6C8CAC0D" w14:textId="3F7A11CC" w:rsidR="00FC5E25" w:rsidRDefault="0871FC84" w:rsidP="00860D4A">
            <w:pPr>
              <w:pStyle w:val="Paragraphedeliste"/>
              <w:numPr>
                <w:ilvl w:val="0"/>
                <w:numId w:val="37"/>
              </w:numPr>
              <w:rPr>
                <w:rFonts w:ascii="Calibri" w:hAnsi="Calibri" w:cs="Calibri"/>
                <w:color w:val="5D6672"/>
                <w:sz w:val="22"/>
                <w:szCs w:val="22"/>
              </w:rPr>
            </w:pPr>
            <w:r w:rsidRPr="7BB64918">
              <w:rPr>
                <w:rFonts w:ascii="Calibri" w:hAnsi="Calibri" w:cs="Calibri"/>
                <w:color w:val="5D6672"/>
                <w:sz w:val="22"/>
                <w:szCs w:val="22"/>
              </w:rPr>
              <w:t xml:space="preserve">Advanced </w:t>
            </w:r>
            <w:r w:rsidR="003C1F20" w:rsidRPr="00860D4A">
              <w:rPr>
                <w:rFonts w:ascii="Calibri" w:hAnsi="Calibri" w:cs="Calibri"/>
                <w:color w:val="5D6672"/>
                <w:sz w:val="22"/>
                <w:szCs w:val="22"/>
              </w:rPr>
              <w:t>Modeling and Simulation</w:t>
            </w:r>
            <w:r w:rsidR="00860D4A">
              <w:rPr>
                <w:rFonts w:ascii="Calibri" w:hAnsi="Calibri" w:cs="Calibri"/>
                <w:color w:val="5D6672"/>
                <w:sz w:val="22"/>
                <w:szCs w:val="22"/>
              </w:rPr>
              <w:t xml:space="preserve"> </w:t>
            </w:r>
            <w:r w:rsidR="00B27465">
              <w:rPr>
                <w:rFonts w:ascii="Calibri" w:hAnsi="Calibri" w:cs="Calibri"/>
                <w:color w:val="5D6672"/>
                <w:sz w:val="22"/>
                <w:szCs w:val="22"/>
              </w:rPr>
              <w:t xml:space="preserve">for </w:t>
            </w:r>
            <w:r w:rsidR="00F56D7C">
              <w:rPr>
                <w:rFonts w:ascii="Calibri" w:hAnsi="Calibri" w:cs="Calibri"/>
                <w:color w:val="5D6672"/>
                <w:sz w:val="22"/>
                <w:szCs w:val="22"/>
              </w:rPr>
              <w:t>a</w:t>
            </w:r>
            <w:r w:rsidR="00B27465" w:rsidRPr="00B27465">
              <w:rPr>
                <w:rFonts w:ascii="Calibri" w:hAnsi="Calibri" w:cs="Calibri"/>
                <w:color w:val="5D6672"/>
                <w:sz w:val="22"/>
                <w:szCs w:val="22"/>
              </w:rPr>
              <w:t>ccurate predictions of reactor behavior and safety margins</w:t>
            </w:r>
            <w:r w:rsidR="3856F9A0" w:rsidRPr="7BB64918">
              <w:rPr>
                <w:rFonts w:ascii="Calibri" w:hAnsi="Calibri" w:cs="Calibri"/>
                <w:color w:val="5D6672"/>
                <w:sz w:val="22"/>
                <w:szCs w:val="22"/>
              </w:rPr>
              <w:t xml:space="preserve"> including uncertainty quantification, verification and validation</w:t>
            </w:r>
          </w:p>
          <w:p w14:paraId="3BF84730" w14:textId="17E57A00" w:rsidR="00F56D7C" w:rsidRDefault="00836BF8" w:rsidP="00860D4A">
            <w:pPr>
              <w:pStyle w:val="Paragraphedeliste"/>
              <w:numPr>
                <w:ilvl w:val="0"/>
                <w:numId w:val="37"/>
              </w:numPr>
              <w:rPr>
                <w:rFonts w:ascii="Calibri" w:hAnsi="Calibri" w:cs="Calibri"/>
                <w:color w:val="5D6672"/>
                <w:sz w:val="22"/>
                <w:szCs w:val="22"/>
              </w:rPr>
            </w:pPr>
            <w:r w:rsidRPr="00836BF8">
              <w:rPr>
                <w:rFonts w:ascii="Calibri" w:hAnsi="Calibri" w:cs="Calibri"/>
                <w:color w:val="5D6672"/>
                <w:sz w:val="22"/>
                <w:szCs w:val="22"/>
              </w:rPr>
              <w:t>Integration of HPC with real-time monitoring and digital twins for nuclear plants</w:t>
            </w:r>
          </w:p>
          <w:p w14:paraId="649E099F" w14:textId="6A802101" w:rsidR="00836BF8" w:rsidRPr="00836BF8" w:rsidRDefault="009E7CA2" w:rsidP="00860D4A">
            <w:pPr>
              <w:pStyle w:val="Paragraphedeliste"/>
              <w:numPr>
                <w:ilvl w:val="0"/>
                <w:numId w:val="37"/>
              </w:numPr>
              <w:rPr>
                <w:rFonts w:ascii="Calibri" w:hAnsi="Calibri" w:cs="Calibri"/>
                <w:color w:val="5D6672"/>
                <w:sz w:val="22"/>
                <w:szCs w:val="22"/>
              </w:rPr>
            </w:pPr>
            <w:r w:rsidRPr="009E7CA2">
              <w:rPr>
                <w:rFonts w:ascii="Calibri" w:hAnsi="Calibri" w:cs="Calibri"/>
                <w:color w:val="5D6672"/>
                <w:sz w:val="22"/>
                <w:szCs w:val="22"/>
              </w:rPr>
              <w:t>Data-Driven Approaches and AI Integration</w:t>
            </w:r>
          </w:p>
          <w:p w14:paraId="5FE03C41" w14:textId="621C3B0D" w:rsidR="002C49C3" w:rsidRPr="00C27312" w:rsidRDefault="00EA5A0E" w:rsidP="009D3E26">
            <w:pPr>
              <w:rPr>
                <w:rFonts w:ascii="Calibri" w:hAnsi="Calibri" w:cs="Calibri"/>
                <w:b/>
                <w:bCs/>
                <w:i/>
                <w:iCs/>
                <w:color w:val="5D6672"/>
                <w:sz w:val="22"/>
                <w:szCs w:val="22"/>
                <w:lang w:val="sv-SE"/>
              </w:rPr>
            </w:pPr>
            <w:r w:rsidRPr="00C27312">
              <w:rPr>
                <w:rFonts w:ascii="Calibri" w:hAnsi="Calibri" w:cs="Calibri"/>
                <w:b/>
                <w:bCs/>
                <w:i/>
                <w:iCs/>
                <w:color w:val="5D6672"/>
                <w:sz w:val="22"/>
                <w:szCs w:val="22"/>
                <w:lang w:val="sv-SE"/>
              </w:rPr>
              <w:t>Moderators</w:t>
            </w:r>
            <w:r w:rsidR="00C27312" w:rsidRPr="00C27312">
              <w:rPr>
                <w:rFonts w:ascii="Calibri" w:hAnsi="Calibri" w:cs="Calibri"/>
                <w:b/>
                <w:bCs/>
                <w:i/>
                <w:iCs/>
                <w:color w:val="5D6672"/>
                <w:sz w:val="22"/>
                <w:szCs w:val="22"/>
                <w:lang w:val="sv-SE"/>
              </w:rPr>
              <w:t xml:space="preserve">: </w:t>
            </w:r>
            <w:r w:rsidR="002C49C3" w:rsidRPr="00C27312">
              <w:rPr>
                <w:rFonts w:ascii="Calibri" w:hAnsi="Calibri" w:cs="Calibri"/>
                <w:b/>
                <w:bCs/>
                <w:i/>
                <w:iCs/>
                <w:color w:val="5D6672"/>
                <w:sz w:val="22"/>
                <w:szCs w:val="22"/>
                <w:lang w:val="sv-SE"/>
              </w:rPr>
              <w:t>F</w:t>
            </w:r>
            <w:r w:rsidR="002D262E" w:rsidRPr="00C27312">
              <w:rPr>
                <w:rFonts w:ascii="Calibri" w:hAnsi="Calibri" w:cs="Calibri"/>
                <w:b/>
                <w:bCs/>
                <w:i/>
                <w:iCs/>
                <w:color w:val="5D6672"/>
                <w:sz w:val="22"/>
                <w:szCs w:val="22"/>
                <w:lang w:val="sv-SE"/>
              </w:rPr>
              <w:t>. Roelofs (NRG Pallas) &amp;</w:t>
            </w:r>
            <w:r w:rsidR="00C12582" w:rsidRPr="00C27312">
              <w:rPr>
                <w:rFonts w:ascii="Calibri" w:hAnsi="Calibri" w:cs="Calibri"/>
                <w:b/>
                <w:bCs/>
                <w:i/>
                <w:iCs/>
                <w:color w:val="5D6672"/>
                <w:sz w:val="22"/>
                <w:szCs w:val="22"/>
                <w:lang w:val="sv-SE"/>
              </w:rPr>
              <w:t xml:space="preserve"> </w:t>
            </w:r>
            <w:r w:rsidR="002C49C3" w:rsidRPr="00C27312">
              <w:rPr>
                <w:rFonts w:ascii="Calibri" w:hAnsi="Calibri" w:cs="Calibri"/>
                <w:b/>
                <w:bCs/>
                <w:i/>
                <w:iCs/>
                <w:color w:val="5D6672"/>
                <w:sz w:val="22"/>
                <w:szCs w:val="22"/>
                <w:lang w:val="sv-SE"/>
              </w:rPr>
              <w:t>L</w:t>
            </w:r>
            <w:r w:rsidR="003B4AD2" w:rsidRPr="00C27312">
              <w:rPr>
                <w:rFonts w:ascii="Calibri" w:hAnsi="Calibri" w:cs="Calibri"/>
                <w:b/>
                <w:bCs/>
                <w:i/>
                <w:iCs/>
                <w:color w:val="5D6672"/>
                <w:sz w:val="22"/>
                <w:szCs w:val="22"/>
                <w:lang w:val="sv-SE"/>
              </w:rPr>
              <w:t>.E. Herranz (CIEMAT)</w:t>
            </w:r>
          </w:p>
        </w:tc>
      </w:tr>
      <w:tr w:rsidR="00A44CD0" w:rsidRPr="009D61BC" w14:paraId="5445E62D" w14:textId="77777777" w:rsidTr="009D61BC">
        <w:tc>
          <w:tcPr>
            <w:tcW w:w="846" w:type="dxa"/>
            <w:vAlign w:val="center"/>
          </w:tcPr>
          <w:p w14:paraId="0417E461" w14:textId="13EE5832" w:rsidR="00A44CD0" w:rsidRPr="00054C04" w:rsidRDefault="00213C51" w:rsidP="008721C1">
            <w:pPr>
              <w:jc w:val="center"/>
              <w:rPr>
                <w:rFonts w:ascii="Calibri" w:hAnsi="Calibri" w:cs="Calibri"/>
                <w:color w:val="5D6672"/>
                <w:sz w:val="22"/>
                <w:szCs w:val="22"/>
              </w:rPr>
            </w:pPr>
            <w:r w:rsidRPr="00054C04">
              <w:rPr>
                <w:rFonts w:ascii="Calibri" w:hAnsi="Calibri" w:cs="Calibri"/>
                <w:color w:val="5D6672"/>
                <w:sz w:val="22"/>
                <w:szCs w:val="22"/>
              </w:rPr>
              <w:lastRenderedPageBreak/>
              <w:t>2</w:t>
            </w:r>
            <w:r>
              <w:rPr>
                <w:rFonts w:ascii="Calibri" w:hAnsi="Calibri" w:cs="Calibri"/>
                <w:color w:val="5D6672"/>
                <w:sz w:val="22"/>
                <w:szCs w:val="22"/>
              </w:rPr>
              <w:t>7</w:t>
            </w:r>
            <w:r w:rsidR="00FA195F">
              <w:rPr>
                <w:rFonts w:ascii="Calibri" w:hAnsi="Calibri" w:cs="Calibri"/>
                <w:color w:val="5D6672"/>
                <w:sz w:val="22"/>
                <w:szCs w:val="22"/>
              </w:rPr>
              <w:t>-03</w:t>
            </w:r>
          </w:p>
        </w:tc>
        <w:tc>
          <w:tcPr>
            <w:tcW w:w="1134" w:type="dxa"/>
            <w:vAlign w:val="center"/>
          </w:tcPr>
          <w:p w14:paraId="23A0FE82" w14:textId="1F3EE1A9" w:rsidR="00A44CD0" w:rsidRPr="00054C04" w:rsidRDefault="00DD528D" w:rsidP="008721C1">
            <w:pPr>
              <w:jc w:val="center"/>
              <w:rPr>
                <w:rFonts w:ascii="Calibri" w:hAnsi="Calibri" w:cs="Calibri"/>
                <w:color w:val="5D6672"/>
                <w:sz w:val="22"/>
                <w:szCs w:val="22"/>
              </w:rPr>
            </w:pPr>
            <w:r w:rsidRPr="00054C04">
              <w:rPr>
                <w:rFonts w:ascii="Calibri" w:hAnsi="Calibri" w:cs="Calibri"/>
                <w:color w:val="5D6672"/>
                <w:sz w:val="22"/>
                <w:szCs w:val="22"/>
              </w:rPr>
              <w:t>9</w:t>
            </w:r>
            <w:r w:rsidR="00A44CD0" w:rsidRPr="00054C04">
              <w:rPr>
                <w:rFonts w:ascii="Calibri" w:hAnsi="Calibri" w:cs="Calibri"/>
                <w:color w:val="5D6672"/>
                <w:sz w:val="22"/>
                <w:szCs w:val="22"/>
              </w:rPr>
              <w:t>:00-1</w:t>
            </w:r>
            <w:r w:rsidRPr="00054C04">
              <w:rPr>
                <w:rFonts w:ascii="Calibri" w:hAnsi="Calibri" w:cs="Calibri"/>
                <w:color w:val="5D6672"/>
                <w:sz w:val="22"/>
                <w:szCs w:val="22"/>
              </w:rPr>
              <w:t>1</w:t>
            </w:r>
            <w:r w:rsidR="00A44CD0" w:rsidRPr="00054C04">
              <w:rPr>
                <w:rFonts w:ascii="Calibri" w:hAnsi="Calibri" w:cs="Calibri"/>
                <w:color w:val="5D6672"/>
                <w:sz w:val="22"/>
                <w:szCs w:val="22"/>
              </w:rPr>
              <w:t>:00</w:t>
            </w:r>
          </w:p>
        </w:tc>
        <w:tc>
          <w:tcPr>
            <w:tcW w:w="3685" w:type="dxa"/>
          </w:tcPr>
          <w:p w14:paraId="247FDA46" w14:textId="77777777" w:rsidR="00E163A8" w:rsidRPr="001B0E4C" w:rsidRDefault="002C49C3" w:rsidP="00E163A8">
            <w:pPr>
              <w:rPr>
                <w:rFonts w:ascii="Calibri" w:hAnsi="Calibri" w:cs="Calibri"/>
                <w:b/>
                <w:bCs/>
                <w:sz w:val="22"/>
                <w:szCs w:val="22"/>
                <w:lang w:val="en-GB"/>
              </w:rPr>
            </w:pPr>
            <w:r w:rsidRPr="00700F0E">
              <w:rPr>
                <w:rFonts w:ascii="Calibri" w:hAnsi="Calibri" w:cs="Calibri"/>
                <w:b/>
                <w:bCs/>
                <w:sz w:val="22"/>
                <w:szCs w:val="22"/>
              </w:rPr>
              <w:t>A4:</w:t>
            </w:r>
            <w:r w:rsidR="00E163A8" w:rsidRPr="00700F0E">
              <w:rPr>
                <w:rFonts w:ascii="Calibri" w:hAnsi="Calibri" w:cs="Calibri"/>
                <w:b/>
                <w:bCs/>
                <w:sz w:val="22"/>
                <w:szCs w:val="22"/>
              </w:rPr>
              <w:t xml:space="preserve"> </w:t>
            </w:r>
            <w:r w:rsidR="00E163A8" w:rsidRPr="00700F0E">
              <w:rPr>
                <w:rFonts w:ascii="Calibri" w:hAnsi="Calibri" w:cs="Calibri"/>
                <w:b/>
                <w:bCs/>
                <w:sz w:val="22"/>
                <w:szCs w:val="22"/>
                <w:lang w:val="en-GB"/>
              </w:rPr>
              <w:t>Advanced Modular Reactors (AMR</w:t>
            </w:r>
            <w:r w:rsidR="00E163A8" w:rsidRPr="001B0E4C">
              <w:rPr>
                <w:rFonts w:ascii="Calibri" w:hAnsi="Calibri" w:cs="Calibri"/>
                <w:b/>
                <w:bCs/>
                <w:sz w:val="22"/>
                <w:szCs w:val="22"/>
                <w:lang w:val="en-GB"/>
              </w:rPr>
              <w:t>)</w:t>
            </w:r>
          </w:p>
          <w:p w14:paraId="57E56C0C" w14:textId="6363BD0B" w:rsidR="00E163A8" w:rsidRPr="001B0E4C" w:rsidRDefault="00F5275F" w:rsidP="00E163A8">
            <w:pPr>
              <w:rPr>
                <w:rFonts w:ascii="Calibri" w:hAnsi="Calibri" w:cs="Calibri"/>
                <w:b/>
                <w:bCs/>
                <w:sz w:val="22"/>
                <w:szCs w:val="22"/>
                <w:lang w:val="en-GB"/>
              </w:rPr>
            </w:pPr>
            <w:r w:rsidRPr="001B0E4C">
              <w:rPr>
                <w:rFonts w:ascii="Calibri" w:hAnsi="Calibri" w:cs="Calibri"/>
                <w:b/>
                <w:bCs/>
                <w:sz w:val="22"/>
                <w:szCs w:val="22"/>
                <w:lang w:val="en-GB"/>
              </w:rPr>
              <w:t>&amp; Generation IV</w:t>
            </w:r>
            <w:r w:rsidR="002A419B">
              <w:rPr>
                <w:rFonts w:ascii="Calibri" w:hAnsi="Calibri" w:cs="Calibri"/>
                <w:b/>
                <w:bCs/>
                <w:sz w:val="22"/>
                <w:szCs w:val="22"/>
                <w:lang w:val="en-GB"/>
              </w:rPr>
              <w:t xml:space="preserve"> (ESNII session)</w:t>
            </w:r>
          </w:p>
          <w:p w14:paraId="01C1FDB4" w14:textId="77777777" w:rsidR="00567BB6" w:rsidRPr="00590D02" w:rsidRDefault="00567BB6" w:rsidP="00E163A8">
            <w:pPr>
              <w:rPr>
                <w:rFonts w:ascii="Calibri" w:hAnsi="Calibri" w:cs="Calibri"/>
                <w:b/>
                <w:bCs/>
                <w:color w:val="5D6672"/>
                <w:sz w:val="22"/>
                <w:szCs w:val="22"/>
                <w:lang w:val="en-GB"/>
              </w:rPr>
            </w:pPr>
          </w:p>
          <w:p w14:paraId="4DD16B1C" w14:textId="0BFB4141" w:rsidR="7B1DA9C0" w:rsidRPr="00567BB6" w:rsidRDefault="00700F0E" w:rsidP="7B1DA9C0">
            <w:pPr>
              <w:rPr>
                <w:rFonts w:ascii="Calibri" w:hAnsi="Calibri" w:cs="Calibri"/>
                <w:b/>
                <w:bCs/>
                <w:i/>
                <w:iCs/>
                <w:color w:val="5D6672"/>
                <w:sz w:val="22"/>
                <w:szCs w:val="22"/>
                <w:lang w:val="en-GB"/>
              </w:rPr>
            </w:pPr>
            <w:r w:rsidRPr="00700F0E">
              <w:rPr>
                <w:rFonts w:ascii="Calibri" w:hAnsi="Calibri" w:cs="Calibri"/>
                <w:b/>
                <w:bCs/>
                <w:i/>
                <w:iCs/>
                <w:color w:val="5D6672"/>
                <w:sz w:val="22"/>
                <w:szCs w:val="22"/>
                <w:lang w:val="en-GB"/>
              </w:rPr>
              <w:t xml:space="preserve">Topics: </w:t>
            </w:r>
          </w:p>
          <w:p w14:paraId="4E5AE2D0" w14:textId="77777777" w:rsidR="002C49C3" w:rsidRPr="00700F0E" w:rsidRDefault="00A6069D" w:rsidP="00A6069D">
            <w:pPr>
              <w:pStyle w:val="Paragraphedeliste"/>
              <w:numPr>
                <w:ilvl w:val="0"/>
                <w:numId w:val="40"/>
              </w:numPr>
              <w:rPr>
                <w:rFonts w:ascii="Calibri" w:hAnsi="Calibri" w:cs="Calibri"/>
                <w:color w:val="5D6672"/>
                <w:sz w:val="22"/>
                <w:szCs w:val="22"/>
              </w:rPr>
            </w:pPr>
            <w:r w:rsidRPr="00700F0E">
              <w:rPr>
                <w:rFonts w:ascii="Calibri" w:hAnsi="Calibri" w:cs="Calibri"/>
                <w:color w:val="5D6672"/>
                <w:sz w:val="22"/>
                <w:szCs w:val="22"/>
              </w:rPr>
              <w:t>Innovative Reactor Concepts and Coolant Technologies</w:t>
            </w:r>
          </w:p>
          <w:p w14:paraId="082D4DE7" w14:textId="77777777" w:rsidR="00A6069D" w:rsidRDefault="007F7D76" w:rsidP="00A6069D">
            <w:pPr>
              <w:pStyle w:val="Paragraphedeliste"/>
              <w:numPr>
                <w:ilvl w:val="0"/>
                <w:numId w:val="40"/>
              </w:numPr>
              <w:rPr>
                <w:rFonts w:ascii="Calibri" w:hAnsi="Calibri" w:cs="Calibri"/>
                <w:color w:val="5D6672"/>
                <w:sz w:val="22"/>
                <w:szCs w:val="22"/>
              </w:rPr>
            </w:pPr>
            <w:r w:rsidRPr="00700F0E">
              <w:rPr>
                <w:rFonts w:ascii="Calibri" w:hAnsi="Calibri" w:cs="Calibri"/>
                <w:color w:val="5D6672"/>
                <w:sz w:val="22"/>
                <w:szCs w:val="22"/>
              </w:rPr>
              <w:t>Fuel Cycle Innovation and Sustainability</w:t>
            </w:r>
          </w:p>
          <w:p w14:paraId="5E8CF38A" w14:textId="18BAA06C" w:rsidR="005E46BA" w:rsidRPr="00700F0E" w:rsidRDefault="00AC3174" w:rsidP="00A6069D">
            <w:pPr>
              <w:pStyle w:val="Paragraphedeliste"/>
              <w:numPr>
                <w:ilvl w:val="0"/>
                <w:numId w:val="40"/>
              </w:numPr>
              <w:rPr>
                <w:rFonts w:ascii="Calibri" w:hAnsi="Calibri" w:cs="Calibri"/>
                <w:color w:val="5D6672"/>
                <w:sz w:val="22"/>
                <w:szCs w:val="22"/>
              </w:rPr>
            </w:pPr>
            <w:r>
              <w:rPr>
                <w:rFonts w:ascii="Calibri" w:hAnsi="Calibri" w:cs="Calibri"/>
                <w:color w:val="5D6672"/>
                <w:sz w:val="22"/>
                <w:szCs w:val="22"/>
              </w:rPr>
              <w:t>Accelerating the ti</w:t>
            </w:r>
            <w:r w:rsidR="0075524F">
              <w:rPr>
                <w:rFonts w:ascii="Calibri" w:hAnsi="Calibri" w:cs="Calibri"/>
                <w:color w:val="5D6672"/>
                <w:sz w:val="22"/>
                <w:szCs w:val="22"/>
              </w:rPr>
              <w:t xml:space="preserve">me to market of AMRs (maturity of design, </w:t>
            </w:r>
            <w:r w:rsidR="00567BB6">
              <w:rPr>
                <w:rFonts w:ascii="Calibri" w:hAnsi="Calibri" w:cs="Calibri"/>
                <w:color w:val="5D6672"/>
                <w:sz w:val="22"/>
                <w:szCs w:val="22"/>
              </w:rPr>
              <w:t>licensing, …)</w:t>
            </w:r>
          </w:p>
          <w:p w14:paraId="09F623B2" w14:textId="77777777" w:rsidR="00700F0E" w:rsidRDefault="00700F0E" w:rsidP="00700F0E">
            <w:pPr>
              <w:rPr>
                <w:rFonts w:ascii="Calibri" w:hAnsi="Calibri" w:cs="Calibri"/>
                <w:b/>
                <w:bCs/>
                <w:color w:val="5D6672"/>
                <w:sz w:val="22"/>
                <w:szCs w:val="22"/>
              </w:rPr>
            </w:pPr>
          </w:p>
          <w:p w14:paraId="36BCC865" w14:textId="77777777" w:rsidR="00567BB6" w:rsidRDefault="00567BB6" w:rsidP="00700F0E">
            <w:pPr>
              <w:rPr>
                <w:rFonts w:ascii="Calibri" w:hAnsi="Calibri" w:cs="Calibri"/>
                <w:b/>
                <w:bCs/>
                <w:color w:val="5D6672"/>
                <w:sz w:val="22"/>
                <w:szCs w:val="22"/>
              </w:rPr>
            </w:pPr>
          </w:p>
          <w:p w14:paraId="2C3E5A75" w14:textId="77777777" w:rsidR="00567BB6" w:rsidRDefault="00567BB6" w:rsidP="00700F0E">
            <w:pPr>
              <w:rPr>
                <w:rFonts w:ascii="Calibri" w:hAnsi="Calibri" w:cs="Calibri"/>
                <w:b/>
                <w:bCs/>
                <w:color w:val="5D6672"/>
                <w:sz w:val="22"/>
                <w:szCs w:val="22"/>
              </w:rPr>
            </w:pPr>
          </w:p>
          <w:p w14:paraId="0BB3A36F" w14:textId="321EB14C" w:rsidR="00700F0E" w:rsidRDefault="00700F0E" w:rsidP="00700F0E">
            <w:pPr>
              <w:rPr>
                <w:rFonts w:ascii="Calibri" w:hAnsi="Calibri" w:cs="Calibri"/>
                <w:color w:val="5D6672"/>
                <w:sz w:val="22"/>
                <w:szCs w:val="22"/>
              </w:rPr>
            </w:pPr>
            <w:r w:rsidRPr="00700F0E">
              <w:rPr>
                <w:rFonts w:ascii="Calibri" w:hAnsi="Calibri" w:cs="Calibri"/>
                <w:b/>
                <w:bCs/>
                <w:i/>
                <w:iCs/>
                <w:color w:val="5D6672"/>
                <w:sz w:val="22"/>
                <w:szCs w:val="22"/>
              </w:rPr>
              <w:t xml:space="preserve">Moderators: </w:t>
            </w:r>
            <w:r w:rsidRPr="00700F0E">
              <w:rPr>
                <w:rFonts w:ascii="Calibri" w:hAnsi="Calibri" w:cs="Calibri"/>
                <w:b/>
                <w:bCs/>
                <w:i/>
                <w:iCs/>
                <w:color w:val="5D6672"/>
                <w:sz w:val="22"/>
                <w:szCs w:val="22"/>
                <w:lang w:val="en-GB"/>
              </w:rPr>
              <w:t xml:space="preserve">H. Aït Abderrahim (Myrrha) &amp; </w:t>
            </w:r>
            <w:r w:rsidRPr="00700F0E">
              <w:rPr>
                <w:rFonts w:ascii="Calibri" w:hAnsi="Calibri" w:cs="Calibri"/>
                <w:b/>
                <w:bCs/>
                <w:i/>
                <w:iCs/>
                <w:color w:val="5D6672"/>
                <w:sz w:val="22"/>
                <w:szCs w:val="22"/>
              </w:rPr>
              <w:t>A. Goicea (</w:t>
            </w:r>
            <w:proofErr w:type="spellStart"/>
            <w:r w:rsidRPr="00700F0E">
              <w:rPr>
                <w:rFonts w:ascii="Calibri" w:hAnsi="Calibri" w:cs="Calibri"/>
                <w:b/>
                <w:bCs/>
                <w:i/>
                <w:iCs/>
                <w:color w:val="5D6672"/>
                <w:sz w:val="22"/>
                <w:szCs w:val="22"/>
              </w:rPr>
              <w:t>nucleareurope</w:t>
            </w:r>
            <w:proofErr w:type="spellEnd"/>
            <w:r>
              <w:rPr>
                <w:rFonts w:ascii="Calibri" w:hAnsi="Calibri" w:cs="Calibri"/>
                <w:b/>
                <w:bCs/>
                <w:color w:val="5D6672"/>
                <w:sz w:val="22"/>
                <w:szCs w:val="22"/>
              </w:rPr>
              <w:t>)</w:t>
            </w:r>
            <w:r w:rsidRPr="00054C04">
              <w:rPr>
                <w:rFonts w:ascii="Calibri" w:hAnsi="Calibri" w:cs="Calibri"/>
                <w:color w:val="5D6672"/>
                <w:sz w:val="22"/>
                <w:szCs w:val="22"/>
              </w:rPr>
              <w:t xml:space="preserve"> </w:t>
            </w:r>
          </w:p>
          <w:p w14:paraId="72508D93" w14:textId="05919EF0" w:rsidR="00700F0E" w:rsidRPr="00700F0E" w:rsidRDefault="00700F0E" w:rsidP="00700F0E">
            <w:pPr>
              <w:rPr>
                <w:rFonts w:ascii="Calibri" w:hAnsi="Calibri" w:cs="Calibri"/>
                <w:b/>
                <w:bCs/>
                <w:color w:val="5D6672"/>
                <w:sz w:val="22"/>
                <w:szCs w:val="22"/>
              </w:rPr>
            </w:pPr>
          </w:p>
        </w:tc>
        <w:tc>
          <w:tcPr>
            <w:tcW w:w="3828" w:type="dxa"/>
            <w:vAlign w:val="center"/>
          </w:tcPr>
          <w:p w14:paraId="17C67210" w14:textId="1E038C5D" w:rsidR="00A44CD0" w:rsidRDefault="002C49C3" w:rsidP="00863F0C">
            <w:pPr>
              <w:rPr>
                <w:rFonts w:ascii="Calibri" w:hAnsi="Calibri" w:cs="Calibri"/>
                <w:b/>
                <w:bCs/>
                <w:sz w:val="22"/>
                <w:szCs w:val="22"/>
              </w:rPr>
            </w:pPr>
            <w:r w:rsidRPr="001510B7">
              <w:rPr>
                <w:rFonts w:ascii="Calibri" w:hAnsi="Calibri" w:cs="Calibri"/>
                <w:b/>
                <w:bCs/>
                <w:sz w:val="22"/>
                <w:szCs w:val="22"/>
              </w:rPr>
              <w:t xml:space="preserve">B4: </w:t>
            </w:r>
            <w:r w:rsidR="49DC5E35" w:rsidRPr="001510B7">
              <w:rPr>
                <w:rFonts w:ascii="Calibri" w:hAnsi="Calibri" w:cs="Calibri"/>
                <w:b/>
                <w:bCs/>
                <w:sz w:val="22"/>
                <w:szCs w:val="22"/>
              </w:rPr>
              <w:t>Safety and licensing</w:t>
            </w:r>
            <w:r w:rsidR="004F286B" w:rsidRPr="001510B7">
              <w:rPr>
                <w:rFonts w:ascii="Calibri" w:hAnsi="Calibri" w:cs="Calibri"/>
                <w:b/>
                <w:bCs/>
                <w:sz w:val="22"/>
                <w:szCs w:val="22"/>
              </w:rPr>
              <w:t xml:space="preserve"> </w:t>
            </w:r>
            <w:r w:rsidR="00DD528D" w:rsidRPr="001510B7">
              <w:rPr>
                <w:rFonts w:ascii="Calibri" w:hAnsi="Calibri" w:cs="Calibri"/>
                <w:b/>
                <w:bCs/>
                <w:sz w:val="22"/>
                <w:szCs w:val="22"/>
              </w:rPr>
              <w:t>(Role of R&amp;D)</w:t>
            </w:r>
          </w:p>
          <w:p w14:paraId="456F9136" w14:textId="77777777" w:rsidR="00DB1470" w:rsidRDefault="00DB1470" w:rsidP="009D61BC">
            <w:pPr>
              <w:jc w:val="center"/>
              <w:rPr>
                <w:rFonts w:ascii="Calibri" w:hAnsi="Calibri" w:cs="Calibri"/>
                <w:b/>
                <w:bCs/>
                <w:sz w:val="22"/>
                <w:szCs w:val="22"/>
              </w:rPr>
            </w:pPr>
          </w:p>
          <w:p w14:paraId="529C8D5A" w14:textId="77777777" w:rsidR="00567BB6" w:rsidRDefault="00567BB6" w:rsidP="009D61BC">
            <w:pPr>
              <w:jc w:val="center"/>
              <w:rPr>
                <w:rFonts w:ascii="Calibri" w:hAnsi="Calibri" w:cs="Calibri"/>
                <w:b/>
                <w:bCs/>
                <w:sz w:val="22"/>
                <w:szCs w:val="22"/>
              </w:rPr>
            </w:pPr>
          </w:p>
          <w:p w14:paraId="219B43DB" w14:textId="6D991608" w:rsidR="00DB1470" w:rsidRPr="001B0E4C" w:rsidRDefault="00DB1470" w:rsidP="002A419B">
            <w:pPr>
              <w:rPr>
                <w:rFonts w:ascii="Calibri" w:hAnsi="Calibri" w:cs="Calibri"/>
                <w:b/>
                <w:bCs/>
                <w:i/>
                <w:iCs/>
                <w:color w:val="5D6672"/>
                <w:sz w:val="22"/>
                <w:szCs w:val="22"/>
                <w:lang w:val="en-GB"/>
              </w:rPr>
            </w:pPr>
            <w:r w:rsidRPr="001B0E4C">
              <w:rPr>
                <w:rFonts w:ascii="Calibri" w:hAnsi="Calibri" w:cs="Calibri"/>
                <w:b/>
                <w:bCs/>
                <w:i/>
                <w:iCs/>
                <w:color w:val="5D6672"/>
                <w:sz w:val="22"/>
                <w:szCs w:val="22"/>
                <w:lang w:val="en-GB"/>
              </w:rPr>
              <w:t>Topics</w:t>
            </w:r>
          </w:p>
          <w:p w14:paraId="7C468CB6" w14:textId="77777777" w:rsidR="006C7079" w:rsidRDefault="006C7079" w:rsidP="002A419B">
            <w:pPr>
              <w:pStyle w:val="Paragraphedeliste"/>
              <w:numPr>
                <w:ilvl w:val="0"/>
                <w:numId w:val="38"/>
              </w:numPr>
              <w:rPr>
                <w:rFonts w:ascii="Calibri" w:hAnsi="Calibri" w:cs="Calibri"/>
                <w:color w:val="5D6672"/>
                <w:sz w:val="22"/>
                <w:szCs w:val="22"/>
              </w:rPr>
            </w:pPr>
            <w:r w:rsidRPr="00691D26">
              <w:rPr>
                <w:rFonts w:ascii="Calibri" w:hAnsi="Calibri" w:cs="Calibri"/>
                <w:color w:val="5D6672"/>
                <w:sz w:val="22"/>
                <w:szCs w:val="22"/>
              </w:rPr>
              <w:t>adaptive licensing pathways for advanced technologies</w:t>
            </w:r>
            <w:r>
              <w:rPr>
                <w:rFonts w:ascii="Calibri" w:hAnsi="Calibri" w:cs="Calibri"/>
                <w:color w:val="5D6672"/>
                <w:sz w:val="22"/>
                <w:szCs w:val="22"/>
              </w:rPr>
              <w:t xml:space="preserve"> (materials, fuels, digital, IA, Robotics</w:t>
            </w:r>
            <w:r w:rsidRPr="00691D26">
              <w:rPr>
                <w:rFonts w:ascii="Calibri" w:hAnsi="Calibri" w:cs="Calibri"/>
                <w:color w:val="5D6672"/>
                <w:sz w:val="22"/>
                <w:szCs w:val="22"/>
              </w:rPr>
              <w:t>,</w:t>
            </w:r>
            <w:r>
              <w:rPr>
                <w:rFonts w:ascii="Calibri" w:hAnsi="Calibri" w:cs="Calibri"/>
                <w:color w:val="5D6672"/>
                <w:sz w:val="22"/>
                <w:szCs w:val="22"/>
              </w:rPr>
              <w:t xml:space="preserve">…) </w:t>
            </w:r>
            <w:r w:rsidRPr="00691D26">
              <w:rPr>
                <w:rFonts w:ascii="Calibri" w:hAnsi="Calibri" w:cs="Calibri"/>
                <w:color w:val="5D6672"/>
                <w:sz w:val="22"/>
                <w:szCs w:val="22"/>
              </w:rPr>
              <w:t xml:space="preserve"> enabling faster innovation while maintaining safety</w:t>
            </w:r>
          </w:p>
          <w:p w14:paraId="27CED999" w14:textId="52FEDB40" w:rsidR="001B04D3" w:rsidRPr="001510B7" w:rsidRDefault="001510B7" w:rsidP="002A419B">
            <w:pPr>
              <w:pStyle w:val="Paragraphedeliste"/>
              <w:numPr>
                <w:ilvl w:val="0"/>
                <w:numId w:val="38"/>
              </w:numPr>
              <w:rPr>
                <w:rFonts w:ascii="Calibri" w:hAnsi="Calibri" w:cs="Calibri"/>
                <w:color w:val="5D6672"/>
                <w:sz w:val="22"/>
                <w:szCs w:val="22"/>
              </w:rPr>
            </w:pPr>
            <w:r>
              <w:rPr>
                <w:rFonts w:ascii="Calibri" w:hAnsi="Calibri" w:cs="Calibri"/>
                <w:color w:val="5D6672"/>
                <w:sz w:val="22"/>
                <w:szCs w:val="22"/>
              </w:rPr>
              <w:t>R</w:t>
            </w:r>
            <w:r w:rsidR="001B04D3" w:rsidRPr="001510B7">
              <w:rPr>
                <w:rFonts w:ascii="Calibri" w:hAnsi="Calibri" w:cs="Calibri"/>
                <w:color w:val="5D6672"/>
                <w:sz w:val="22"/>
                <w:szCs w:val="22"/>
              </w:rPr>
              <w:t>isk-informed licensing approaches adapted to novel reactor designs</w:t>
            </w:r>
          </w:p>
          <w:p w14:paraId="6B03BFDE" w14:textId="77777777" w:rsidR="002C49C3" w:rsidRPr="00054C04" w:rsidRDefault="002C49C3" w:rsidP="009D61BC">
            <w:pPr>
              <w:jc w:val="center"/>
              <w:rPr>
                <w:rFonts w:ascii="Calibri" w:hAnsi="Calibri" w:cs="Calibri"/>
                <w:color w:val="5D6672"/>
                <w:sz w:val="22"/>
                <w:szCs w:val="22"/>
              </w:rPr>
            </w:pPr>
          </w:p>
          <w:p w14:paraId="17544421" w14:textId="62449D4C" w:rsidR="002C49C3" w:rsidRPr="00D9483E" w:rsidRDefault="00D9483E" w:rsidP="002400CD">
            <w:pPr>
              <w:rPr>
                <w:rFonts w:ascii="Calibri" w:hAnsi="Calibri" w:cs="Calibri"/>
                <w:b/>
                <w:bCs/>
                <w:i/>
                <w:iCs/>
                <w:color w:val="5D6672"/>
                <w:sz w:val="22"/>
                <w:szCs w:val="22"/>
                <w:lang w:val="en-GB"/>
              </w:rPr>
            </w:pPr>
            <w:r w:rsidRPr="00D9483E">
              <w:rPr>
                <w:rFonts w:ascii="Calibri" w:hAnsi="Calibri" w:cs="Calibri"/>
                <w:b/>
                <w:bCs/>
                <w:i/>
                <w:iCs/>
                <w:color w:val="5D6672"/>
                <w:sz w:val="22"/>
                <w:szCs w:val="22"/>
                <w:lang w:val="en-GB"/>
              </w:rPr>
              <w:t xml:space="preserve">Moderators: </w:t>
            </w:r>
            <w:r w:rsidR="54D9FD7F" w:rsidRPr="00D9483E">
              <w:rPr>
                <w:rFonts w:ascii="Calibri" w:hAnsi="Calibri" w:cs="Calibri"/>
                <w:b/>
                <w:bCs/>
                <w:i/>
                <w:iCs/>
                <w:color w:val="5D6672"/>
                <w:sz w:val="22"/>
                <w:szCs w:val="22"/>
                <w:lang w:val="en-GB"/>
              </w:rPr>
              <w:t>P</w:t>
            </w:r>
            <w:r w:rsidR="65809D63" w:rsidRPr="00D9483E">
              <w:rPr>
                <w:rFonts w:ascii="Calibri" w:hAnsi="Calibri" w:cs="Calibri"/>
                <w:b/>
                <w:bCs/>
                <w:i/>
                <w:iCs/>
                <w:color w:val="5D6672"/>
                <w:sz w:val="22"/>
                <w:szCs w:val="22"/>
                <w:lang w:val="en-GB"/>
              </w:rPr>
              <w:t xml:space="preserve">. Kinnunen (VTT) &amp; </w:t>
            </w:r>
            <w:r w:rsidR="54D9FD7F" w:rsidRPr="00D9483E">
              <w:rPr>
                <w:rFonts w:ascii="Calibri" w:hAnsi="Calibri" w:cs="Calibri"/>
                <w:b/>
                <w:bCs/>
                <w:i/>
                <w:iCs/>
                <w:color w:val="5D6672"/>
                <w:sz w:val="22"/>
                <w:szCs w:val="22"/>
                <w:lang w:val="en-GB"/>
              </w:rPr>
              <w:t>T</w:t>
            </w:r>
            <w:r w:rsidR="3B74BB79" w:rsidRPr="00D9483E">
              <w:rPr>
                <w:rFonts w:ascii="Calibri" w:hAnsi="Calibri" w:cs="Calibri"/>
                <w:b/>
                <w:bCs/>
                <w:i/>
                <w:iCs/>
                <w:color w:val="5D6672"/>
                <w:sz w:val="22"/>
                <w:szCs w:val="22"/>
                <w:lang w:val="en-GB"/>
              </w:rPr>
              <w:t xml:space="preserve">. </w:t>
            </w:r>
            <w:proofErr w:type="spellStart"/>
            <w:r w:rsidR="3B74BB79" w:rsidRPr="00D9483E">
              <w:rPr>
                <w:rFonts w:ascii="Calibri" w:hAnsi="Calibri" w:cs="Calibri"/>
                <w:b/>
                <w:bCs/>
                <w:i/>
                <w:iCs/>
                <w:color w:val="5D6672"/>
                <w:sz w:val="22"/>
                <w:szCs w:val="22"/>
                <w:lang w:val="en-GB"/>
              </w:rPr>
              <w:t>Ethvignot</w:t>
            </w:r>
            <w:proofErr w:type="spellEnd"/>
            <w:r w:rsidR="3B74BB79" w:rsidRPr="00D9483E">
              <w:rPr>
                <w:rFonts w:ascii="Calibri" w:hAnsi="Calibri" w:cs="Calibri"/>
                <w:b/>
                <w:bCs/>
                <w:i/>
                <w:iCs/>
                <w:color w:val="5D6672"/>
                <w:sz w:val="22"/>
                <w:szCs w:val="22"/>
                <w:lang w:val="en-GB"/>
              </w:rPr>
              <w:t xml:space="preserve"> (ASNR)</w:t>
            </w:r>
          </w:p>
        </w:tc>
        <w:tc>
          <w:tcPr>
            <w:tcW w:w="3685" w:type="dxa"/>
          </w:tcPr>
          <w:p w14:paraId="560DEA8A" w14:textId="77777777" w:rsidR="00A44CD0" w:rsidRPr="00567BB6" w:rsidRDefault="002C49C3" w:rsidP="009D3E26">
            <w:pPr>
              <w:rPr>
                <w:rFonts w:ascii="Calibri" w:hAnsi="Calibri" w:cs="Calibri"/>
                <w:b/>
                <w:bCs/>
                <w:sz w:val="22"/>
                <w:szCs w:val="22"/>
              </w:rPr>
            </w:pPr>
            <w:r w:rsidRPr="00567BB6">
              <w:rPr>
                <w:rFonts w:ascii="Calibri" w:hAnsi="Calibri" w:cs="Calibri"/>
                <w:b/>
                <w:bCs/>
                <w:sz w:val="22"/>
                <w:szCs w:val="22"/>
              </w:rPr>
              <w:t xml:space="preserve">C4: </w:t>
            </w:r>
            <w:r w:rsidR="00DD528D" w:rsidRPr="00567BB6">
              <w:rPr>
                <w:rFonts w:ascii="Calibri" w:hAnsi="Calibri" w:cs="Calibri"/>
                <w:b/>
                <w:bCs/>
                <w:sz w:val="22"/>
                <w:szCs w:val="22"/>
              </w:rPr>
              <w:t>Waste management and decommissioning</w:t>
            </w:r>
          </w:p>
          <w:p w14:paraId="5D01E829" w14:textId="77777777" w:rsidR="002C49C3" w:rsidRPr="00054C04" w:rsidRDefault="002C49C3" w:rsidP="009D3E26">
            <w:pPr>
              <w:rPr>
                <w:rFonts w:ascii="Calibri" w:hAnsi="Calibri" w:cs="Calibri"/>
                <w:color w:val="5D6672"/>
                <w:sz w:val="22"/>
                <w:szCs w:val="22"/>
              </w:rPr>
            </w:pPr>
          </w:p>
          <w:p w14:paraId="53FA71CA" w14:textId="339BD657" w:rsidR="002C49C3" w:rsidRPr="00862ECB" w:rsidRDefault="00693F16" w:rsidP="00693F16">
            <w:pPr>
              <w:rPr>
                <w:rFonts w:ascii="Calibri" w:hAnsi="Calibri" w:cs="Calibri"/>
                <w:b/>
                <w:bCs/>
                <w:i/>
                <w:iCs/>
                <w:color w:val="5D6672"/>
                <w:sz w:val="22"/>
                <w:szCs w:val="22"/>
                <w:lang w:val="en-GB"/>
              </w:rPr>
            </w:pPr>
            <w:r w:rsidRPr="00862ECB">
              <w:rPr>
                <w:rFonts w:ascii="Calibri" w:hAnsi="Calibri" w:cs="Calibri"/>
                <w:b/>
                <w:bCs/>
                <w:i/>
                <w:iCs/>
                <w:color w:val="5D6672"/>
                <w:sz w:val="22"/>
                <w:szCs w:val="22"/>
                <w:lang w:val="en-GB"/>
              </w:rPr>
              <w:t>Topics:</w:t>
            </w:r>
          </w:p>
          <w:p w14:paraId="5862A356" w14:textId="06EA3C6D" w:rsidR="00E42C3E" w:rsidRPr="00862ECB" w:rsidRDefault="00693F16" w:rsidP="00693F16">
            <w:pPr>
              <w:pStyle w:val="Paragraphedeliste"/>
              <w:numPr>
                <w:ilvl w:val="0"/>
                <w:numId w:val="41"/>
              </w:numPr>
              <w:rPr>
                <w:rFonts w:ascii="Calibri" w:hAnsi="Calibri" w:cs="Calibri"/>
                <w:color w:val="5D6672"/>
                <w:sz w:val="22"/>
                <w:szCs w:val="22"/>
              </w:rPr>
            </w:pPr>
            <w:r w:rsidRPr="00862ECB">
              <w:rPr>
                <w:rFonts w:ascii="Calibri" w:hAnsi="Calibri" w:cs="Calibri"/>
                <w:color w:val="5D6672"/>
                <w:sz w:val="22"/>
                <w:szCs w:val="22"/>
              </w:rPr>
              <w:t>Advanced dismantling technologies</w:t>
            </w:r>
            <w:r w:rsidR="00F31FA4" w:rsidRPr="00862ECB">
              <w:rPr>
                <w:rFonts w:ascii="Calibri" w:hAnsi="Calibri" w:cs="Calibri"/>
                <w:color w:val="5D6672"/>
                <w:sz w:val="22"/>
                <w:szCs w:val="22"/>
              </w:rPr>
              <w:t xml:space="preserve"> and Digital twins for decommissioning</w:t>
            </w:r>
            <w:r w:rsidRPr="00862ECB">
              <w:rPr>
                <w:rFonts w:ascii="Calibri" w:hAnsi="Calibri" w:cs="Calibri"/>
                <w:color w:val="5D6672"/>
                <w:sz w:val="22"/>
                <w:szCs w:val="22"/>
              </w:rPr>
              <w:t xml:space="preserve">: Robotics, remote handling, and AI-driven planning. </w:t>
            </w:r>
          </w:p>
          <w:p w14:paraId="120264FB" w14:textId="77777777" w:rsidR="00F31FA4" w:rsidRPr="00862ECB" w:rsidRDefault="00693F16" w:rsidP="00693F16">
            <w:pPr>
              <w:pStyle w:val="Paragraphedeliste"/>
              <w:numPr>
                <w:ilvl w:val="0"/>
                <w:numId w:val="41"/>
              </w:numPr>
              <w:rPr>
                <w:rFonts w:ascii="Calibri" w:hAnsi="Calibri" w:cs="Calibri"/>
                <w:color w:val="5D6672"/>
                <w:sz w:val="22"/>
                <w:szCs w:val="22"/>
              </w:rPr>
            </w:pPr>
            <w:r w:rsidRPr="00862ECB">
              <w:rPr>
                <w:rFonts w:ascii="Calibri" w:hAnsi="Calibri" w:cs="Calibri"/>
                <w:color w:val="5D6672"/>
                <w:sz w:val="22"/>
                <w:szCs w:val="22"/>
              </w:rPr>
              <w:t>Waste volume reduction</w:t>
            </w:r>
            <w:r w:rsidR="00E42C3E" w:rsidRPr="00862ECB">
              <w:rPr>
                <w:rFonts w:ascii="Calibri" w:hAnsi="Calibri" w:cs="Calibri"/>
                <w:color w:val="5D6672"/>
                <w:sz w:val="22"/>
                <w:szCs w:val="22"/>
              </w:rPr>
              <w:t xml:space="preserve"> techniques</w:t>
            </w:r>
          </w:p>
          <w:p w14:paraId="4AE2D3F2" w14:textId="1AC80156" w:rsidR="00D9483E" w:rsidRPr="00862ECB" w:rsidRDefault="00693F16">
            <w:pPr>
              <w:pStyle w:val="Paragraphedeliste"/>
              <w:numPr>
                <w:ilvl w:val="0"/>
                <w:numId w:val="41"/>
              </w:numPr>
              <w:rPr>
                <w:rFonts w:ascii="Calibri" w:hAnsi="Calibri" w:cs="Calibri"/>
                <w:color w:val="5D6672"/>
                <w:sz w:val="22"/>
                <w:szCs w:val="22"/>
                <w:lang w:val="en-GB"/>
              </w:rPr>
            </w:pPr>
            <w:r w:rsidRPr="00862ECB">
              <w:rPr>
                <w:rFonts w:ascii="Calibri" w:hAnsi="Calibri" w:cs="Calibri"/>
                <w:color w:val="5D6672"/>
                <w:sz w:val="22"/>
                <w:szCs w:val="22"/>
              </w:rPr>
              <w:t xml:space="preserve"> Long-term storage and disposal solutions</w:t>
            </w:r>
          </w:p>
          <w:p w14:paraId="2F3E42DA" w14:textId="77777777" w:rsidR="00862ECB" w:rsidRPr="00862ECB" w:rsidRDefault="00862ECB" w:rsidP="00862ECB">
            <w:pPr>
              <w:pStyle w:val="Paragraphedeliste"/>
              <w:ind w:left="765"/>
              <w:rPr>
                <w:rFonts w:ascii="Calibri" w:hAnsi="Calibri" w:cs="Calibri"/>
                <w:b/>
                <w:bCs/>
                <w:color w:val="5D6672"/>
                <w:sz w:val="22"/>
                <w:szCs w:val="22"/>
                <w:lang w:val="en-GB"/>
              </w:rPr>
            </w:pPr>
          </w:p>
          <w:p w14:paraId="16C6660E" w14:textId="65F50B8A" w:rsidR="00D9483E" w:rsidRPr="00AD4754" w:rsidRDefault="00D9483E" w:rsidP="009D3E26">
            <w:pPr>
              <w:rPr>
                <w:rFonts w:ascii="Calibri" w:hAnsi="Calibri" w:cs="Calibri"/>
                <w:b/>
                <w:i/>
                <w:color w:val="5D6672"/>
                <w:sz w:val="22"/>
                <w:szCs w:val="22"/>
                <w:lang w:val="es-ES"/>
              </w:rPr>
            </w:pPr>
            <w:proofErr w:type="spellStart"/>
            <w:r w:rsidRPr="009D61BC">
              <w:rPr>
                <w:rFonts w:ascii="Calibri" w:hAnsi="Calibri" w:cs="Calibri"/>
                <w:b/>
                <w:i/>
                <w:color w:val="5D6672"/>
                <w:sz w:val="22"/>
                <w:szCs w:val="22"/>
                <w:lang w:val="it-IT"/>
              </w:rPr>
              <w:t>Moderators</w:t>
            </w:r>
            <w:proofErr w:type="spellEnd"/>
            <w:r w:rsidRPr="009D61BC">
              <w:rPr>
                <w:rFonts w:ascii="Calibri" w:hAnsi="Calibri" w:cs="Calibri"/>
                <w:b/>
                <w:i/>
                <w:color w:val="5D6672"/>
                <w:sz w:val="22"/>
                <w:szCs w:val="22"/>
                <w:lang w:val="it-IT"/>
              </w:rPr>
              <w:t>: A. Banford (UKNNL) &amp; G</w:t>
            </w:r>
            <w:r w:rsidR="64A491A3" w:rsidRPr="009D61BC">
              <w:rPr>
                <w:rFonts w:ascii="Calibri" w:hAnsi="Calibri" w:cs="Calibri"/>
                <w:b/>
                <w:bCs/>
                <w:i/>
                <w:iCs/>
                <w:color w:val="5D6672"/>
                <w:sz w:val="22"/>
                <w:szCs w:val="22"/>
                <w:lang w:val="it-IT"/>
              </w:rPr>
              <w:t>iuseppe</w:t>
            </w:r>
            <w:r w:rsidRPr="009D61BC">
              <w:rPr>
                <w:rFonts w:ascii="Calibri" w:hAnsi="Calibri" w:cs="Calibri"/>
                <w:b/>
                <w:i/>
                <w:color w:val="5D6672"/>
                <w:sz w:val="22"/>
                <w:szCs w:val="22"/>
                <w:lang w:val="it-IT"/>
              </w:rPr>
              <w:t xml:space="preserve"> A</w:t>
            </w:r>
            <w:r w:rsidR="0B62E363" w:rsidRPr="009D61BC">
              <w:rPr>
                <w:rFonts w:ascii="Calibri" w:hAnsi="Calibri" w:cs="Calibri"/>
                <w:b/>
                <w:bCs/>
                <w:i/>
                <w:iCs/>
                <w:color w:val="5D6672"/>
                <w:sz w:val="22"/>
                <w:szCs w:val="22"/>
                <w:lang w:val="it-IT"/>
              </w:rPr>
              <w:t>.</w:t>
            </w:r>
            <w:r w:rsidRPr="009D61BC">
              <w:rPr>
                <w:rFonts w:ascii="Calibri" w:hAnsi="Calibri" w:cs="Calibri"/>
                <w:b/>
                <w:i/>
                <w:color w:val="5D6672"/>
                <w:sz w:val="22"/>
                <w:szCs w:val="22"/>
                <w:lang w:val="it-IT"/>
              </w:rPr>
              <w:t xml:space="preserve"> </w:t>
            </w:r>
            <w:r w:rsidRPr="7BB64918">
              <w:rPr>
                <w:rFonts w:ascii="Calibri" w:hAnsi="Calibri" w:cs="Calibri"/>
                <w:b/>
                <w:i/>
                <w:color w:val="5D6672"/>
                <w:sz w:val="22"/>
                <w:szCs w:val="22"/>
                <w:lang w:val="es-ES"/>
              </w:rPr>
              <w:t>Marzo (ENEA)</w:t>
            </w:r>
          </w:p>
        </w:tc>
      </w:tr>
    </w:tbl>
    <w:p w14:paraId="1DFD76F2" w14:textId="77777777" w:rsidR="00242C02" w:rsidRPr="009D61BC" w:rsidRDefault="00242C02">
      <w:pPr>
        <w:rPr>
          <w:rFonts w:ascii="Arial" w:eastAsiaTheme="majorEastAsia" w:hAnsi="Arial" w:cs="Arial"/>
          <w:b/>
          <w:bCs/>
          <w:color w:val="006EB2"/>
          <w:sz w:val="36"/>
          <w:szCs w:val="36"/>
          <w:lang w:val="it-IT"/>
        </w:rPr>
        <w:sectPr w:rsidR="00242C02" w:rsidRPr="009D61BC" w:rsidSect="007F1ECF">
          <w:pgSz w:w="15840" w:h="12240" w:orient="landscape"/>
          <w:pgMar w:top="1440" w:right="1440" w:bottom="1440" w:left="1440" w:header="720" w:footer="720" w:gutter="0"/>
          <w:cols w:space="720"/>
          <w:docGrid w:linePitch="360"/>
        </w:sectPr>
      </w:pPr>
    </w:p>
    <w:p w14:paraId="63E18D45" w14:textId="7FC021CE" w:rsidR="00904A02" w:rsidRPr="00AC1B0F" w:rsidRDefault="009D3E26">
      <w:pPr>
        <w:pStyle w:val="Titre1"/>
        <w:rPr>
          <w:rFonts w:ascii="Arial" w:hAnsi="Arial" w:cs="Arial"/>
          <w:b/>
          <w:bCs/>
          <w:color w:val="006EB2"/>
          <w:sz w:val="36"/>
          <w:szCs w:val="36"/>
        </w:rPr>
      </w:pPr>
      <w:proofErr w:type="spellStart"/>
      <w:r w:rsidRPr="00AC1B0F">
        <w:rPr>
          <w:rFonts w:ascii="Arial" w:hAnsi="Arial" w:cs="Arial"/>
          <w:b/>
          <w:bCs/>
          <w:color w:val="006EB2"/>
          <w:sz w:val="36"/>
          <w:szCs w:val="36"/>
        </w:rPr>
        <w:lastRenderedPageBreak/>
        <w:t>Organisers</w:t>
      </w:r>
      <w:proofErr w:type="spellEnd"/>
    </w:p>
    <w:p w14:paraId="5EF56B07" w14:textId="66DE35D5" w:rsidR="00904A02" w:rsidRPr="00AC1B0F" w:rsidRDefault="009D3E26">
      <w:pPr>
        <w:pStyle w:val="Titre2"/>
        <w:rPr>
          <w:rFonts w:ascii="Arial" w:hAnsi="Arial" w:cs="Arial"/>
          <w:b/>
          <w:bCs/>
          <w:color w:val="006EB2"/>
          <w:sz w:val="28"/>
          <w:szCs w:val="28"/>
        </w:rPr>
      </w:pPr>
      <w:r w:rsidRPr="00AC1B0F">
        <w:rPr>
          <w:rFonts w:ascii="Arial" w:hAnsi="Arial" w:cs="Arial"/>
          <w:b/>
          <w:bCs/>
          <w:color w:val="006EB2"/>
          <w:sz w:val="28"/>
          <w:szCs w:val="28"/>
        </w:rPr>
        <w:t>Scientific and Industrial Innovation Committee:</w:t>
      </w:r>
      <w:r w:rsidR="00A30D6E" w:rsidRPr="00AC1B0F">
        <w:rPr>
          <w:rFonts w:ascii="Arial" w:hAnsi="Arial" w:cs="Arial"/>
          <w:b/>
          <w:bCs/>
          <w:color w:val="006EB2"/>
          <w:sz w:val="28"/>
          <w:szCs w:val="28"/>
        </w:rPr>
        <w:t xml:space="preserve"> (all co/moderators)</w:t>
      </w:r>
    </w:p>
    <w:p w14:paraId="0817D904" w14:textId="6C6A6EFC" w:rsidR="00904A02" w:rsidRDefault="009D3E26" w:rsidP="00EA003B">
      <w:pPr>
        <w:spacing w:after="0"/>
        <w:rPr>
          <w:rFonts w:ascii="Calibri" w:hAnsi="Calibri" w:cs="Calibri"/>
          <w:color w:val="5D6672"/>
          <w:sz w:val="22"/>
          <w:szCs w:val="22"/>
        </w:rPr>
      </w:pPr>
      <w:r w:rsidRPr="00F756F0">
        <w:rPr>
          <w:rFonts w:ascii="Calibri" w:hAnsi="Calibri" w:cs="Calibri"/>
          <w:color w:val="5D6672"/>
          <w:sz w:val="22"/>
          <w:szCs w:val="22"/>
        </w:rPr>
        <w:t>Ferry Roelofs (NRG)</w:t>
      </w:r>
      <w:r w:rsidRPr="00F756F0">
        <w:rPr>
          <w:rFonts w:ascii="Calibri" w:hAnsi="Calibri" w:cs="Calibri"/>
          <w:color w:val="5D6672"/>
          <w:sz w:val="22"/>
          <w:szCs w:val="22"/>
        </w:rPr>
        <w:br/>
        <w:t xml:space="preserve">Abderrahim Al </w:t>
      </w:r>
      <w:proofErr w:type="spellStart"/>
      <w:r w:rsidRPr="00F756F0">
        <w:rPr>
          <w:rFonts w:ascii="Calibri" w:hAnsi="Calibri" w:cs="Calibri"/>
          <w:color w:val="5D6672"/>
          <w:sz w:val="22"/>
          <w:szCs w:val="22"/>
        </w:rPr>
        <w:t>Mazouzi</w:t>
      </w:r>
      <w:proofErr w:type="spellEnd"/>
      <w:r w:rsidRPr="00F756F0">
        <w:rPr>
          <w:rFonts w:ascii="Calibri" w:hAnsi="Calibri" w:cs="Calibri"/>
          <w:color w:val="5D6672"/>
          <w:sz w:val="22"/>
          <w:szCs w:val="22"/>
        </w:rPr>
        <w:t xml:space="preserve"> (EDF)</w:t>
      </w:r>
      <w:r w:rsidRPr="00F756F0">
        <w:rPr>
          <w:rFonts w:ascii="Calibri" w:hAnsi="Calibri" w:cs="Calibri"/>
          <w:color w:val="5D6672"/>
          <w:sz w:val="22"/>
          <w:szCs w:val="22"/>
        </w:rPr>
        <w:br/>
        <w:t>Luis E. Herranz (CIEMAT)</w:t>
      </w:r>
      <w:r w:rsidRPr="00F756F0">
        <w:rPr>
          <w:rFonts w:ascii="Calibri" w:hAnsi="Calibri" w:cs="Calibri"/>
          <w:color w:val="5D6672"/>
          <w:sz w:val="22"/>
          <w:szCs w:val="22"/>
        </w:rPr>
        <w:br/>
        <w:t xml:space="preserve">Michael </w:t>
      </w:r>
      <w:proofErr w:type="spellStart"/>
      <w:r w:rsidRPr="00F756F0">
        <w:rPr>
          <w:rFonts w:ascii="Calibri" w:hAnsi="Calibri" w:cs="Calibri"/>
          <w:color w:val="5D6672"/>
          <w:sz w:val="22"/>
          <w:szCs w:val="22"/>
        </w:rPr>
        <w:t>Fütterer</w:t>
      </w:r>
      <w:proofErr w:type="spellEnd"/>
      <w:r w:rsidRPr="00F756F0">
        <w:rPr>
          <w:rFonts w:ascii="Calibri" w:hAnsi="Calibri" w:cs="Calibri"/>
          <w:color w:val="5D6672"/>
          <w:sz w:val="22"/>
          <w:szCs w:val="22"/>
        </w:rPr>
        <w:t xml:space="preserve"> (JRC)</w:t>
      </w:r>
      <w:r w:rsidRPr="00F756F0">
        <w:rPr>
          <w:rFonts w:ascii="Calibri" w:hAnsi="Calibri" w:cs="Calibri"/>
          <w:color w:val="5D6672"/>
          <w:sz w:val="22"/>
          <w:szCs w:val="22"/>
        </w:rPr>
        <w:br/>
        <w:t>B</w:t>
      </w:r>
      <w:r w:rsidR="00774BCA">
        <w:rPr>
          <w:rFonts w:ascii="Calibri" w:hAnsi="Calibri" w:cs="Calibri"/>
          <w:color w:val="5D6672"/>
          <w:sz w:val="22"/>
          <w:szCs w:val="22"/>
        </w:rPr>
        <w:t>aptiste</w:t>
      </w:r>
      <w:r w:rsidRPr="00F756F0">
        <w:rPr>
          <w:rFonts w:ascii="Calibri" w:hAnsi="Calibri" w:cs="Calibri"/>
          <w:color w:val="5D6672"/>
          <w:sz w:val="22"/>
          <w:szCs w:val="22"/>
        </w:rPr>
        <w:t xml:space="preserve"> </w:t>
      </w:r>
      <w:proofErr w:type="spellStart"/>
      <w:r w:rsidRPr="00F756F0">
        <w:rPr>
          <w:rFonts w:ascii="Calibri" w:hAnsi="Calibri" w:cs="Calibri"/>
          <w:color w:val="5D6672"/>
          <w:sz w:val="22"/>
          <w:szCs w:val="22"/>
        </w:rPr>
        <w:t>Pothet</w:t>
      </w:r>
      <w:proofErr w:type="spellEnd"/>
      <w:r w:rsidRPr="00F756F0">
        <w:rPr>
          <w:rFonts w:ascii="Calibri" w:hAnsi="Calibri" w:cs="Calibri"/>
          <w:color w:val="5D6672"/>
          <w:sz w:val="22"/>
          <w:szCs w:val="22"/>
        </w:rPr>
        <w:t xml:space="preserve"> (Framatome)</w:t>
      </w:r>
      <w:r w:rsidR="00774BCA">
        <w:rPr>
          <w:rFonts w:ascii="Calibri" w:hAnsi="Calibri" w:cs="Calibri"/>
          <w:color w:val="5D6672"/>
          <w:sz w:val="22"/>
          <w:szCs w:val="22"/>
        </w:rPr>
        <w:br/>
      </w:r>
      <w:r w:rsidR="00286FF3" w:rsidRPr="00286FF3">
        <w:rPr>
          <w:rFonts w:ascii="Calibri" w:hAnsi="Calibri" w:cs="Calibri"/>
          <w:color w:val="5D6672"/>
          <w:sz w:val="22"/>
          <w:szCs w:val="22"/>
        </w:rPr>
        <w:t>Józef</w:t>
      </w:r>
      <w:r w:rsidR="00774BCA">
        <w:rPr>
          <w:rFonts w:ascii="Calibri" w:hAnsi="Calibri" w:cs="Calibri"/>
          <w:color w:val="5D6672"/>
          <w:sz w:val="22"/>
          <w:szCs w:val="22"/>
        </w:rPr>
        <w:t xml:space="preserve"> Sobolewski (NCBJ)</w:t>
      </w:r>
    </w:p>
    <w:p w14:paraId="440C1557" w14:textId="1E9B9142" w:rsidR="003708A5" w:rsidRPr="008721C1" w:rsidRDefault="003708A5" w:rsidP="00EA003B">
      <w:pPr>
        <w:spacing w:after="0"/>
        <w:rPr>
          <w:rFonts w:ascii="Calibri" w:hAnsi="Calibri" w:cs="Calibri"/>
          <w:color w:val="5D6672"/>
          <w:sz w:val="22"/>
          <w:szCs w:val="22"/>
          <w:lang w:val="de-DE"/>
        </w:rPr>
      </w:pPr>
      <w:r w:rsidRPr="008721C1">
        <w:rPr>
          <w:rFonts w:ascii="Calibri" w:hAnsi="Calibri" w:cs="Calibri"/>
          <w:color w:val="5D6672"/>
          <w:sz w:val="22"/>
          <w:szCs w:val="22"/>
          <w:lang w:val="de-DE"/>
        </w:rPr>
        <w:t xml:space="preserve">Christophe </w:t>
      </w:r>
      <w:proofErr w:type="spellStart"/>
      <w:r w:rsidRPr="008721C1">
        <w:rPr>
          <w:rFonts w:ascii="Calibri" w:hAnsi="Calibri" w:cs="Calibri"/>
          <w:color w:val="5D6672"/>
          <w:sz w:val="22"/>
          <w:szCs w:val="22"/>
          <w:lang w:val="de-DE"/>
        </w:rPr>
        <w:t>Schneidesch</w:t>
      </w:r>
      <w:proofErr w:type="spellEnd"/>
      <w:r w:rsidRPr="008721C1">
        <w:rPr>
          <w:rFonts w:ascii="Calibri" w:hAnsi="Calibri" w:cs="Calibri"/>
          <w:color w:val="5D6672"/>
          <w:sz w:val="22"/>
          <w:szCs w:val="22"/>
          <w:lang w:val="de-DE"/>
        </w:rPr>
        <w:t xml:space="preserve"> (ENGIE)</w:t>
      </w:r>
    </w:p>
    <w:p w14:paraId="4144AFF8" w14:textId="48EA463B" w:rsidR="00EA003B" w:rsidRPr="008721C1" w:rsidRDefault="002A2CB4" w:rsidP="00EA003B">
      <w:pPr>
        <w:spacing w:after="0"/>
        <w:rPr>
          <w:rFonts w:ascii="Calibri" w:hAnsi="Calibri" w:cs="Calibri"/>
          <w:color w:val="5D6672"/>
          <w:sz w:val="22"/>
          <w:szCs w:val="22"/>
          <w:lang w:val="de-DE"/>
        </w:rPr>
      </w:pPr>
      <w:r w:rsidRPr="008721C1">
        <w:rPr>
          <w:rFonts w:ascii="Calibri" w:hAnsi="Calibri" w:cs="Calibri"/>
          <w:color w:val="5D6672"/>
          <w:sz w:val="22"/>
          <w:szCs w:val="22"/>
          <w:lang w:val="de-DE"/>
        </w:rPr>
        <w:t>P</w:t>
      </w:r>
      <w:r w:rsidR="00EA003B" w:rsidRPr="008721C1">
        <w:rPr>
          <w:rFonts w:ascii="Calibri" w:hAnsi="Calibri" w:cs="Calibri"/>
          <w:color w:val="5D6672"/>
          <w:sz w:val="22"/>
          <w:szCs w:val="22"/>
          <w:lang w:val="de-DE"/>
        </w:rPr>
        <w:t>aul</w:t>
      </w:r>
      <w:r w:rsidRPr="008721C1">
        <w:rPr>
          <w:rFonts w:ascii="Calibri" w:hAnsi="Calibri" w:cs="Calibri"/>
          <w:color w:val="5D6672"/>
          <w:sz w:val="22"/>
          <w:szCs w:val="22"/>
          <w:lang w:val="de-DE"/>
        </w:rPr>
        <w:t xml:space="preserve"> Nevitt </w:t>
      </w:r>
      <w:r w:rsidR="00EA003B" w:rsidRPr="008721C1">
        <w:rPr>
          <w:rFonts w:ascii="Calibri" w:hAnsi="Calibri" w:cs="Calibri"/>
          <w:color w:val="5D6672"/>
          <w:sz w:val="22"/>
          <w:szCs w:val="22"/>
          <w:lang w:val="de-DE"/>
        </w:rPr>
        <w:t>(UKNNL)</w:t>
      </w:r>
    </w:p>
    <w:p w14:paraId="41FB7F73" w14:textId="4E4BA7BD" w:rsidR="002A2CB4" w:rsidRPr="00EA003B" w:rsidRDefault="00351F62" w:rsidP="00EA003B">
      <w:pPr>
        <w:spacing w:after="0"/>
        <w:rPr>
          <w:rFonts w:ascii="Calibri" w:hAnsi="Calibri" w:cs="Calibri"/>
          <w:color w:val="5D6672"/>
          <w:sz w:val="22"/>
          <w:szCs w:val="22"/>
        </w:rPr>
      </w:pPr>
      <w:r w:rsidRPr="00351F62">
        <w:rPr>
          <w:rFonts w:ascii="Calibri" w:hAnsi="Calibri" w:cs="Calibri"/>
          <w:color w:val="5D6672"/>
          <w:sz w:val="22"/>
          <w:szCs w:val="22"/>
        </w:rPr>
        <w:t>Iai</w:t>
      </w:r>
      <w:r>
        <w:rPr>
          <w:rFonts w:ascii="Calibri" w:hAnsi="Calibri" w:cs="Calibri"/>
          <w:color w:val="5D6672"/>
          <w:sz w:val="22"/>
          <w:szCs w:val="22"/>
        </w:rPr>
        <w:t>n</w:t>
      </w:r>
      <w:r w:rsidR="002A2CB4" w:rsidRPr="00EA003B">
        <w:rPr>
          <w:rFonts w:ascii="Calibri" w:hAnsi="Calibri" w:cs="Calibri"/>
          <w:color w:val="5D6672"/>
          <w:sz w:val="22"/>
          <w:szCs w:val="22"/>
        </w:rPr>
        <w:t xml:space="preserve"> Darby (UKNNL)</w:t>
      </w:r>
    </w:p>
    <w:p w14:paraId="7735C4AF" w14:textId="48888B48" w:rsidR="002A2CB4" w:rsidRPr="00EA003B" w:rsidRDefault="002A2CB4" w:rsidP="00EA003B">
      <w:pPr>
        <w:spacing w:after="0"/>
        <w:rPr>
          <w:rFonts w:ascii="Calibri" w:hAnsi="Calibri" w:cs="Calibri"/>
          <w:color w:val="5D6672"/>
          <w:sz w:val="22"/>
          <w:szCs w:val="22"/>
        </w:rPr>
      </w:pPr>
      <w:r w:rsidRPr="00EA003B">
        <w:rPr>
          <w:rFonts w:ascii="Calibri" w:hAnsi="Calibri" w:cs="Calibri"/>
          <w:color w:val="5D6672"/>
          <w:sz w:val="22"/>
          <w:szCs w:val="22"/>
        </w:rPr>
        <w:t>G</w:t>
      </w:r>
      <w:r w:rsidR="00EA003B">
        <w:rPr>
          <w:rFonts w:ascii="Calibri" w:hAnsi="Calibri" w:cs="Calibri"/>
          <w:color w:val="5D6672"/>
          <w:sz w:val="22"/>
          <w:szCs w:val="22"/>
        </w:rPr>
        <w:t>uillaume</w:t>
      </w:r>
      <w:r w:rsidRPr="00EA003B">
        <w:rPr>
          <w:rFonts w:ascii="Calibri" w:hAnsi="Calibri" w:cs="Calibri"/>
          <w:color w:val="5D6672"/>
          <w:sz w:val="22"/>
          <w:szCs w:val="22"/>
        </w:rPr>
        <w:t xml:space="preserve"> Tremblay (Westinghouse)</w:t>
      </w:r>
    </w:p>
    <w:p w14:paraId="175A823E" w14:textId="4E0FECE1" w:rsidR="002A2CB4" w:rsidRPr="008721C1" w:rsidRDefault="002A2CB4" w:rsidP="00EA003B">
      <w:pPr>
        <w:spacing w:after="0"/>
        <w:rPr>
          <w:rFonts w:ascii="Calibri" w:hAnsi="Calibri" w:cs="Calibri"/>
          <w:color w:val="5D6672"/>
          <w:sz w:val="22"/>
          <w:szCs w:val="22"/>
          <w:lang w:val="es-419"/>
        </w:rPr>
      </w:pPr>
      <w:r w:rsidRPr="008721C1">
        <w:rPr>
          <w:rFonts w:ascii="Calibri" w:hAnsi="Calibri" w:cs="Calibri"/>
          <w:color w:val="5D6672"/>
          <w:sz w:val="22"/>
          <w:szCs w:val="22"/>
          <w:lang w:val="es-419"/>
        </w:rPr>
        <w:t>C</w:t>
      </w:r>
      <w:r w:rsidR="00EA003B" w:rsidRPr="008721C1">
        <w:rPr>
          <w:rFonts w:ascii="Calibri" w:hAnsi="Calibri" w:cs="Calibri"/>
          <w:color w:val="5D6672"/>
          <w:sz w:val="22"/>
          <w:szCs w:val="22"/>
          <w:lang w:val="es-419"/>
        </w:rPr>
        <w:t>andice</w:t>
      </w:r>
      <w:r w:rsidRPr="008721C1">
        <w:rPr>
          <w:rFonts w:ascii="Calibri" w:hAnsi="Calibri" w:cs="Calibri"/>
          <w:color w:val="5D6672"/>
          <w:sz w:val="22"/>
          <w:szCs w:val="22"/>
          <w:lang w:val="es-419"/>
        </w:rPr>
        <w:t xml:space="preserve"> Boudet (CEA)</w:t>
      </w:r>
    </w:p>
    <w:p w14:paraId="13B029C1" w14:textId="68A6A7DE" w:rsidR="003170B7" w:rsidRPr="008721C1" w:rsidRDefault="003170B7" w:rsidP="00EA003B">
      <w:pPr>
        <w:spacing w:after="0"/>
        <w:rPr>
          <w:rFonts w:ascii="Calibri" w:hAnsi="Calibri" w:cs="Calibri"/>
          <w:color w:val="5D6672"/>
          <w:sz w:val="22"/>
          <w:szCs w:val="22"/>
          <w:lang w:val="es-419"/>
        </w:rPr>
      </w:pPr>
      <w:r w:rsidRPr="008721C1">
        <w:rPr>
          <w:rFonts w:ascii="Calibri" w:hAnsi="Calibri" w:cs="Calibri"/>
          <w:color w:val="5D6672"/>
          <w:sz w:val="22"/>
          <w:szCs w:val="22"/>
          <w:lang w:val="es-419"/>
        </w:rPr>
        <w:t>N</w:t>
      </w:r>
      <w:r w:rsidR="00EA003B" w:rsidRPr="008721C1">
        <w:rPr>
          <w:rFonts w:ascii="Calibri" w:hAnsi="Calibri" w:cs="Calibri"/>
          <w:color w:val="5D6672"/>
          <w:sz w:val="22"/>
          <w:szCs w:val="22"/>
          <w:lang w:val="es-419"/>
        </w:rPr>
        <w:t>icolas</w:t>
      </w:r>
      <w:r w:rsidRPr="008721C1">
        <w:rPr>
          <w:rFonts w:ascii="Calibri" w:hAnsi="Calibri" w:cs="Calibri"/>
          <w:color w:val="5D6672"/>
          <w:sz w:val="22"/>
          <w:szCs w:val="22"/>
          <w:lang w:val="es-419"/>
        </w:rPr>
        <w:t xml:space="preserve"> </w:t>
      </w:r>
      <w:proofErr w:type="spellStart"/>
      <w:r w:rsidRPr="008721C1">
        <w:rPr>
          <w:rFonts w:ascii="Calibri" w:hAnsi="Calibri" w:cs="Calibri"/>
          <w:color w:val="5D6672"/>
          <w:sz w:val="22"/>
          <w:szCs w:val="22"/>
          <w:lang w:val="es-419"/>
        </w:rPr>
        <w:t>Sobecki</w:t>
      </w:r>
      <w:proofErr w:type="spellEnd"/>
      <w:r w:rsidRPr="008721C1">
        <w:rPr>
          <w:rFonts w:ascii="Calibri" w:hAnsi="Calibri" w:cs="Calibri"/>
          <w:color w:val="5D6672"/>
          <w:sz w:val="22"/>
          <w:szCs w:val="22"/>
          <w:lang w:val="es-419"/>
        </w:rPr>
        <w:t xml:space="preserve"> (EDF)</w:t>
      </w:r>
    </w:p>
    <w:p w14:paraId="55CC24E4" w14:textId="339ACA24" w:rsidR="003170B7" w:rsidRPr="008721C1" w:rsidRDefault="003170B7" w:rsidP="00EA003B">
      <w:pPr>
        <w:spacing w:after="0"/>
        <w:rPr>
          <w:rFonts w:ascii="Calibri" w:hAnsi="Calibri" w:cs="Calibri"/>
          <w:color w:val="5D6672"/>
          <w:sz w:val="22"/>
          <w:szCs w:val="22"/>
          <w:lang w:val="es-419"/>
        </w:rPr>
      </w:pPr>
      <w:r w:rsidRPr="008721C1">
        <w:rPr>
          <w:rFonts w:ascii="Calibri" w:hAnsi="Calibri" w:cs="Calibri"/>
          <w:color w:val="5D6672"/>
          <w:sz w:val="22"/>
          <w:szCs w:val="22"/>
          <w:lang w:val="es-419"/>
        </w:rPr>
        <w:t>I</w:t>
      </w:r>
      <w:r w:rsidR="00EA003B" w:rsidRPr="008721C1">
        <w:rPr>
          <w:rFonts w:ascii="Calibri" w:hAnsi="Calibri" w:cs="Calibri"/>
          <w:color w:val="5D6672"/>
          <w:sz w:val="22"/>
          <w:szCs w:val="22"/>
          <w:lang w:val="es-419"/>
        </w:rPr>
        <w:t>van</w:t>
      </w:r>
      <w:r w:rsidRPr="008721C1">
        <w:rPr>
          <w:rFonts w:ascii="Calibri" w:hAnsi="Calibri" w:cs="Calibri"/>
          <w:color w:val="5D6672"/>
          <w:sz w:val="22"/>
          <w:szCs w:val="22"/>
          <w:lang w:val="es-419"/>
        </w:rPr>
        <w:t xml:space="preserve"> Horvatovic (SCK CEN)</w:t>
      </w:r>
    </w:p>
    <w:p w14:paraId="6174FAE6" w14:textId="72745F22" w:rsidR="003170B7" w:rsidRPr="008721C1" w:rsidRDefault="003708A5" w:rsidP="00EA003B">
      <w:pPr>
        <w:spacing w:after="0"/>
        <w:rPr>
          <w:rFonts w:ascii="Calibri" w:hAnsi="Calibri" w:cs="Calibri"/>
          <w:color w:val="5D6672"/>
          <w:sz w:val="22"/>
          <w:szCs w:val="22"/>
          <w:lang w:val="es-419"/>
        </w:rPr>
      </w:pPr>
      <w:r w:rsidRPr="008721C1">
        <w:rPr>
          <w:rFonts w:ascii="Calibri" w:hAnsi="Calibri" w:cs="Calibri"/>
          <w:color w:val="5D6672"/>
          <w:sz w:val="22"/>
          <w:szCs w:val="22"/>
          <w:lang w:val="es-419"/>
        </w:rPr>
        <w:t>Szávai</w:t>
      </w:r>
      <w:r w:rsidR="003170B7" w:rsidRPr="008721C1">
        <w:rPr>
          <w:rFonts w:ascii="Calibri" w:hAnsi="Calibri" w:cs="Calibri"/>
          <w:color w:val="5D6672"/>
          <w:sz w:val="22"/>
          <w:szCs w:val="22"/>
          <w:lang w:val="es-419"/>
        </w:rPr>
        <w:t xml:space="preserve"> Szabolcs (AEMI)</w:t>
      </w:r>
    </w:p>
    <w:p w14:paraId="5EF095B2" w14:textId="76F77A60" w:rsidR="00EA003B" w:rsidRPr="008721C1" w:rsidRDefault="003170B7" w:rsidP="00EA003B">
      <w:pPr>
        <w:spacing w:after="0"/>
        <w:rPr>
          <w:rFonts w:ascii="Calibri" w:hAnsi="Calibri" w:cs="Calibri"/>
          <w:color w:val="5D6672"/>
          <w:sz w:val="22"/>
          <w:szCs w:val="22"/>
          <w:lang w:val="es-419"/>
        </w:rPr>
      </w:pPr>
      <w:r w:rsidRPr="008721C1">
        <w:rPr>
          <w:rFonts w:ascii="Calibri" w:hAnsi="Calibri" w:cs="Calibri"/>
          <w:color w:val="5D6672"/>
          <w:sz w:val="22"/>
          <w:szCs w:val="22"/>
          <w:lang w:val="es-419"/>
        </w:rPr>
        <w:t>C</w:t>
      </w:r>
      <w:r w:rsidR="00EA003B" w:rsidRPr="008721C1">
        <w:rPr>
          <w:rFonts w:ascii="Calibri" w:hAnsi="Calibri" w:cs="Calibri"/>
          <w:color w:val="5D6672"/>
          <w:sz w:val="22"/>
          <w:szCs w:val="22"/>
          <w:lang w:val="es-419"/>
        </w:rPr>
        <w:t>laire</w:t>
      </w:r>
      <w:r w:rsidRPr="008721C1">
        <w:rPr>
          <w:rFonts w:ascii="Calibri" w:hAnsi="Calibri" w:cs="Calibri"/>
          <w:color w:val="5D6672"/>
          <w:sz w:val="22"/>
          <w:szCs w:val="22"/>
          <w:lang w:val="es-419"/>
        </w:rPr>
        <w:t xml:space="preserve"> Vaglio-Gaudard (CEA)</w:t>
      </w:r>
    </w:p>
    <w:p w14:paraId="043819BA" w14:textId="64654031" w:rsidR="003170B7" w:rsidRPr="008721C1" w:rsidRDefault="003170B7" w:rsidP="00EA003B">
      <w:pPr>
        <w:spacing w:after="0"/>
        <w:rPr>
          <w:rFonts w:ascii="Calibri" w:hAnsi="Calibri" w:cs="Calibri"/>
          <w:color w:val="5D6672"/>
          <w:sz w:val="22"/>
          <w:szCs w:val="22"/>
          <w:lang w:val="es-419"/>
        </w:rPr>
      </w:pPr>
      <w:r w:rsidRPr="008721C1">
        <w:rPr>
          <w:rFonts w:ascii="Calibri" w:hAnsi="Calibri" w:cs="Calibri"/>
          <w:color w:val="5D6672"/>
          <w:sz w:val="22"/>
          <w:szCs w:val="22"/>
          <w:lang w:val="es-419"/>
        </w:rPr>
        <w:t>A</w:t>
      </w:r>
      <w:r w:rsidR="00EA003B" w:rsidRPr="008721C1">
        <w:rPr>
          <w:rFonts w:ascii="Calibri" w:hAnsi="Calibri" w:cs="Calibri"/>
          <w:color w:val="5D6672"/>
          <w:sz w:val="22"/>
          <w:szCs w:val="22"/>
          <w:lang w:val="es-419"/>
        </w:rPr>
        <w:t>lbannie</w:t>
      </w:r>
      <w:r w:rsidRPr="008721C1">
        <w:rPr>
          <w:rFonts w:ascii="Calibri" w:hAnsi="Calibri" w:cs="Calibri"/>
          <w:color w:val="5D6672"/>
          <w:sz w:val="22"/>
          <w:szCs w:val="22"/>
          <w:lang w:val="es-419"/>
        </w:rPr>
        <w:t xml:space="preserve"> </w:t>
      </w:r>
      <w:proofErr w:type="spellStart"/>
      <w:r w:rsidRPr="008721C1">
        <w:rPr>
          <w:rFonts w:ascii="Calibri" w:hAnsi="Calibri" w:cs="Calibri"/>
          <w:color w:val="5D6672"/>
          <w:sz w:val="22"/>
          <w:szCs w:val="22"/>
          <w:lang w:val="es-419"/>
        </w:rPr>
        <w:t>Cagnac</w:t>
      </w:r>
      <w:proofErr w:type="spellEnd"/>
      <w:r w:rsidRPr="008721C1">
        <w:rPr>
          <w:rFonts w:ascii="Calibri" w:hAnsi="Calibri" w:cs="Calibri"/>
          <w:color w:val="5D6672"/>
          <w:sz w:val="22"/>
          <w:szCs w:val="22"/>
          <w:lang w:val="es-419"/>
        </w:rPr>
        <w:t xml:space="preserve"> (EDF)</w:t>
      </w:r>
    </w:p>
    <w:p w14:paraId="6627D372" w14:textId="775E624F" w:rsidR="003170B7" w:rsidRPr="008721C1" w:rsidRDefault="003170B7" w:rsidP="00EA003B">
      <w:pPr>
        <w:spacing w:after="0"/>
        <w:rPr>
          <w:rFonts w:ascii="Calibri" w:hAnsi="Calibri" w:cs="Calibri"/>
          <w:color w:val="5D6672"/>
          <w:sz w:val="22"/>
          <w:szCs w:val="22"/>
          <w:lang w:val="es-419"/>
        </w:rPr>
      </w:pPr>
      <w:r w:rsidRPr="008721C1">
        <w:rPr>
          <w:rFonts w:ascii="Calibri" w:hAnsi="Calibri" w:cs="Calibri"/>
          <w:color w:val="5D6672"/>
          <w:sz w:val="22"/>
          <w:szCs w:val="22"/>
          <w:lang w:val="es-419"/>
        </w:rPr>
        <w:t>M</w:t>
      </w:r>
      <w:r w:rsidR="00EA003B" w:rsidRPr="008721C1">
        <w:rPr>
          <w:rFonts w:ascii="Calibri" w:hAnsi="Calibri" w:cs="Calibri"/>
          <w:color w:val="5D6672"/>
          <w:sz w:val="22"/>
          <w:szCs w:val="22"/>
          <w:lang w:val="es-419"/>
        </w:rPr>
        <w:t>arjorie</w:t>
      </w:r>
      <w:r w:rsidRPr="008721C1">
        <w:rPr>
          <w:rFonts w:ascii="Calibri" w:hAnsi="Calibri" w:cs="Calibri"/>
          <w:color w:val="5D6672"/>
          <w:sz w:val="22"/>
          <w:szCs w:val="22"/>
          <w:lang w:val="es-419"/>
        </w:rPr>
        <w:t xml:space="preserve"> Bertolus (CEA)</w:t>
      </w:r>
    </w:p>
    <w:p w14:paraId="7EF7092C" w14:textId="2B3BB854" w:rsidR="003170B7" w:rsidRPr="008721C1" w:rsidRDefault="003170B7" w:rsidP="00EA003B">
      <w:pPr>
        <w:spacing w:after="0"/>
        <w:rPr>
          <w:rFonts w:ascii="Calibri" w:hAnsi="Calibri" w:cs="Calibri"/>
          <w:color w:val="5D6672"/>
          <w:sz w:val="22"/>
          <w:szCs w:val="22"/>
          <w:lang w:val="es-419"/>
        </w:rPr>
      </w:pPr>
      <w:r w:rsidRPr="008721C1">
        <w:rPr>
          <w:rFonts w:ascii="Calibri" w:hAnsi="Calibri" w:cs="Calibri"/>
          <w:color w:val="5D6672"/>
          <w:sz w:val="22"/>
          <w:szCs w:val="22"/>
          <w:lang w:val="es-419"/>
        </w:rPr>
        <w:t>O</w:t>
      </w:r>
      <w:r w:rsidR="00EA003B" w:rsidRPr="008721C1">
        <w:rPr>
          <w:rFonts w:ascii="Calibri" w:hAnsi="Calibri" w:cs="Calibri"/>
          <w:color w:val="5D6672"/>
          <w:sz w:val="22"/>
          <w:szCs w:val="22"/>
          <w:lang w:val="es-419"/>
        </w:rPr>
        <w:t>liver</w:t>
      </w:r>
      <w:r w:rsidRPr="008721C1">
        <w:rPr>
          <w:rFonts w:ascii="Calibri" w:hAnsi="Calibri" w:cs="Calibri"/>
          <w:color w:val="5D6672"/>
          <w:sz w:val="22"/>
          <w:szCs w:val="22"/>
          <w:lang w:val="es-419"/>
        </w:rPr>
        <w:t xml:space="preserve"> Martin (JRC)</w:t>
      </w:r>
    </w:p>
    <w:p w14:paraId="03C2F0E3" w14:textId="093D4F5E" w:rsidR="003170B7" w:rsidRPr="008721C1" w:rsidRDefault="003170B7" w:rsidP="00EA003B">
      <w:pPr>
        <w:spacing w:after="0"/>
        <w:rPr>
          <w:rFonts w:ascii="Calibri" w:hAnsi="Calibri" w:cs="Calibri"/>
          <w:color w:val="5D6672"/>
          <w:sz w:val="22"/>
          <w:szCs w:val="22"/>
          <w:lang w:val="es-419"/>
        </w:rPr>
      </w:pPr>
      <w:r w:rsidRPr="008721C1">
        <w:rPr>
          <w:rFonts w:ascii="Calibri" w:hAnsi="Calibri" w:cs="Calibri"/>
          <w:color w:val="5D6672"/>
          <w:sz w:val="22"/>
          <w:szCs w:val="22"/>
          <w:lang w:val="es-419"/>
        </w:rPr>
        <w:t>H</w:t>
      </w:r>
      <w:r w:rsidR="00EA003B" w:rsidRPr="008721C1">
        <w:rPr>
          <w:rFonts w:ascii="Calibri" w:hAnsi="Calibri" w:cs="Calibri"/>
          <w:color w:val="5D6672"/>
          <w:sz w:val="22"/>
          <w:szCs w:val="22"/>
          <w:lang w:val="es-419"/>
        </w:rPr>
        <w:t>amid</w:t>
      </w:r>
      <w:r w:rsidRPr="008721C1">
        <w:rPr>
          <w:rFonts w:ascii="Calibri" w:hAnsi="Calibri" w:cs="Calibri"/>
          <w:color w:val="5D6672"/>
          <w:sz w:val="22"/>
          <w:szCs w:val="22"/>
          <w:lang w:val="es-419"/>
        </w:rPr>
        <w:t xml:space="preserve"> Aït Abderrahim (</w:t>
      </w:r>
      <w:proofErr w:type="spellStart"/>
      <w:r w:rsidRPr="008721C1">
        <w:rPr>
          <w:rFonts w:ascii="Calibri" w:hAnsi="Calibri" w:cs="Calibri"/>
          <w:color w:val="5D6672"/>
          <w:sz w:val="22"/>
          <w:szCs w:val="22"/>
          <w:lang w:val="es-419"/>
        </w:rPr>
        <w:t>Myrrha</w:t>
      </w:r>
      <w:proofErr w:type="spellEnd"/>
      <w:r w:rsidRPr="008721C1">
        <w:rPr>
          <w:rFonts w:ascii="Calibri" w:hAnsi="Calibri" w:cs="Calibri"/>
          <w:color w:val="5D6672"/>
          <w:sz w:val="22"/>
          <w:szCs w:val="22"/>
          <w:lang w:val="es-419"/>
        </w:rPr>
        <w:t xml:space="preserve">) </w:t>
      </w:r>
    </w:p>
    <w:p w14:paraId="547E139A" w14:textId="10CE9D27" w:rsidR="003170B7" w:rsidRPr="00EA003B" w:rsidRDefault="003170B7" w:rsidP="00EA003B">
      <w:pPr>
        <w:spacing w:after="0"/>
        <w:rPr>
          <w:rFonts w:ascii="Calibri" w:hAnsi="Calibri" w:cs="Calibri"/>
          <w:color w:val="5D6672"/>
          <w:sz w:val="22"/>
          <w:szCs w:val="22"/>
          <w:lang w:val="it-IT"/>
        </w:rPr>
      </w:pPr>
      <w:r w:rsidRPr="00EA003B">
        <w:rPr>
          <w:rFonts w:ascii="Calibri" w:hAnsi="Calibri" w:cs="Calibri"/>
          <w:color w:val="5D6672"/>
          <w:sz w:val="22"/>
          <w:szCs w:val="22"/>
          <w:lang w:val="it-IT"/>
        </w:rPr>
        <w:t>A</w:t>
      </w:r>
      <w:r w:rsidR="00EA003B" w:rsidRPr="00EA003B">
        <w:rPr>
          <w:rFonts w:ascii="Calibri" w:hAnsi="Calibri" w:cs="Calibri"/>
          <w:color w:val="5D6672"/>
          <w:sz w:val="22"/>
          <w:szCs w:val="22"/>
          <w:lang w:val="it-IT"/>
        </w:rPr>
        <w:t>ndrei</w:t>
      </w:r>
      <w:r w:rsidRPr="00EA003B">
        <w:rPr>
          <w:rFonts w:ascii="Calibri" w:hAnsi="Calibri" w:cs="Calibri"/>
          <w:color w:val="5D6672"/>
          <w:sz w:val="22"/>
          <w:szCs w:val="22"/>
          <w:lang w:val="it-IT"/>
        </w:rPr>
        <w:t xml:space="preserve"> Goicea (</w:t>
      </w:r>
      <w:proofErr w:type="spellStart"/>
      <w:r w:rsidRPr="00EA003B">
        <w:rPr>
          <w:rFonts w:ascii="Calibri" w:hAnsi="Calibri" w:cs="Calibri"/>
          <w:color w:val="5D6672"/>
          <w:sz w:val="22"/>
          <w:szCs w:val="22"/>
          <w:lang w:val="it-IT"/>
        </w:rPr>
        <w:t>nucleareurope</w:t>
      </w:r>
      <w:proofErr w:type="spellEnd"/>
      <w:r w:rsidRPr="00EA003B">
        <w:rPr>
          <w:rFonts w:ascii="Calibri" w:hAnsi="Calibri" w:cs="Calibri"/>
          <w:color w:val="5D6672"/>
          <w:sz w:val="22"/>
          <w:szCs w:val="22"/>
          <w:lang w:val="it-IT"/>
        </w:rPr>
        <w:t>)</w:t>
      </w:r>
    </w:p>
    <w:p w14:paraId="3011CD06" w14:textId="60C7ED27" w:rsidR="003170B7" w:rsidRPr="00EA003B" w:rsidRDefault="003170B7" w:rsidP="00EA003B">
      <w:pPr>
        <w:spacing w:after="0"/>
        <w:rPr>
          <w:rFonts w:ascii="Calibri" w:hAnsi="Calibri" w:cs="Calibri"/>
          <w:color w:val="5D6672"/>
          <w:sz w:val="22"/>
          <w:szCs w:val="22"/>
          <w:lang w:val="it-IT"/>
        </w:rPr>
      </w:pPr>
      <w:r w:rsidRPr="00EA003B">
        <w:rPr>
          <w:rFonts w:ascii="Calibri" w:hAnsi="Calibri" w:cs="Calibri"/>
          <w:color w:val="5D6672"/>
          <w:sz w:val="22"/>
          <w:szCs w:val="22"/>
          <w:lang w:val="it-IT"/>
        </w:rPr>
        <w:t>E</w:t>
      </w:r>
      <w:r w:rsidR="00EA003B" w:rsidRPr="00EA003B">
        <w:rPr>
          <w:rFonts w:ascii="Calibri" w:hAnsi="Calibri" w:cs="Calibri"/>
          <w:color w:val="5D6672"/>
          <w:sz w:val="22"/>
          <w:szCs w:val="22"/>
          <w:lang w:val="it-IT"/>
        </w:rPr>
        <w:t>lisabeth</w:t>
      </w:r>
      <w:r w:rsidRPr="00EA003B">
        <w:rPr>
          <w:rFonts w:ascii="Calibri" w:hAnsi="Calibri" w:cs="Calibri"/>
          <w:color w:val="5D6672"/>
          <w:sz w:val="22"/>
          <w:szCs w:val="22"/>
          <w:lang w:val="it-IT"/>
        </w:rPr>
        <w:t xml:space="preserve"> </w:t>
      </w:r>
      <w:proofErr w:type="spellStart"/>
      <w:r w:rsidRPr="00EA003B">
        <w:rPr>
          <w:rFonts w:ascii="Calibri" w:hAnsi="Calibri" w:cs="Calibri"/>
          <w:color w:val="5D6672"/>
          <w:sz w:val="22"/>
          <w:szCs w:val="22"/>
          <w:lang w:val="it-IT"/>
        </w:rPr>
        <w:t>Guillaut</w:t>
      </w:r>
      <w:proofErr w:type="spellEnd"/>
      <w:r w:rsidRPr="00EA003B">
        <w:rPr>
          <w:rFonts w:ascii="Calibri" w:hAnsi="Calibri" w:cs="Calibri"/>
          <w:color w:val="5D6672"/>
          <w:sz w:val="22"/>
          <w:szCs w:val="22"/>
          <w:lang w:val="it-IT"/>
        </w:rPr>
        <w:t xml:space="preserve"> (Orano)</w:t>
      </w:r>
    </w:p>
    <w:p w14:paraId="3E49FA0B" w14:textId="64446F81" w:rsidR="00EA003B" w:rsidRPr="00EA003B" w:rsidRDefault="00EA003B" w:rsidP="003170B7">
      <w:pPr>
        <w:rPr>
          <w:rFonts w:ascii="Calibri" w:hAnsi="Calibri" w:cs="Calibri"/>
          <w:color w:val="5D6672"/>
          <w:sz w:val="22"/>
          <w:szCs w:val="22"/>
          <w:lang w:val="it-IT"/>
        </w:rPr>
      </w:pPr>
      <w:r w:rsidRPr="00EA003B">
        <w:rPr>
          <w:rFonts w:ascii="Calibri" w:hAnsi="Calibri" w:cs="Calibri"/>
          <w:color w:val="5D6672"/>
          <w:sz w:val="22"/>
          <w:szCs w:val="22"/>
          <w:lang w:val="it-IT"/>
        </w:rPr>
        <w:t>Petri Kinnunen (VTT)</w:t>
      </w:r>
      <w:r w:rsidRPr="00EA003B">
        <w:rPr>
          <w:rFonts w:ascii="Calibri" w:hAnsi="Calibri" w:cs="Calibri"/>
          <w:color w:val="5D6672"/>
          <w:sz w:val="22"/>
          <w:szCs w:val="22"/>
          <w:lang w:val="it-IT"/>
        </w:rPr>
        <w:br/>
        <w:t>T</w:t>
      </w:r>
      <w:r>
        <w:rPr>
          <w:rFonts w:ascii="Calibri" w:hAnsi="Calibri" w:cs="Calibri"/>
          <w:color w:val="5D6672"/>
          <w:sz w:val="22"/>
          <w:szCs w:val="22"/>
          <w:lang w:val="it-IT"/>
        </w:rPr>
        <w:t>hierry</w:t>
      </w:r>
      <w:r w:rsidRPr="00EA003B">
        <w:rPr>
          <w:rFonts w:ascii="Calibri" w:hAnsi="Calibri" w:cs="Calibri"/>
          <w:color w:val="5D6672"/>
          <w:sz w:val="22"/>
          <w:szCs w:val="22"/>
          <w:lang w:val="it-IT"/>
        </w:rPr>
        <w:t xml:space="preserve"> </w:t>
      </w:r>
      <w:proofErr w:type="spellStart"/>
      <w:r w:rsidRPr="00EA003B">
        <w:rPr>
          <w:rFonts w:ascii="Calibri" w:hAnsi="Calibri" w:cs="Calibri"/>
          <w:color w:val="5D6672"/>
          <w:sz w:val="22"/>
          <w:szCs w:val="22"/>
          <w:lang w:val="it-IT"/>
        </w:rPr>
        <w:t>Ethvignot</w:t>
      </w:r>
      <w:proofErr w:type="spellEnd"/>
      <w:r w:rsidRPr="00EA003B">
        <w:rPr>
          <w:rFonts w:ascii="Calibri" w:hAnsi="Calibri" w:cs="Calibri"/>
          <w:color w:val="5D6672"/>
          <w:sz w:val="22"/>
          <w:szCs w:val="22"/>
          <w:lang w:val="it-IT"/>
        </w:rPr>
        <w:t xml:space="preserve"> (ASNR)</w:t>
      </w:r>
      <w:r>
        <w:rPr>
          <w:rFonts w:ascii="Calibri" w:hAnsi="Calibri" w:cs="Calibri"/>
          <w:color w:val="5D6672"/>
          <w:sz w:val="22"/>
          <w:szCs w:val="22"/>
          <w:lang w:val="it-IT"/>
        </w:rPr>
        <w:br/>
      </w:r>
      <w:r w:rsidRPr="00EA003B">
        <w:rPr>
          <w:rFonts w:ascii="Calibri" w:hAnsi="Calibri" w:cs="Calibri"/>
          <w:color w:val="5D6672"/>
          <w:sz w:val="22"/>
          <w:szCs w:val="22"/>
          <w:lang w:val="it-IT"/>
        </w:rPr>
        <w:t>A</w:t>
      </w:r>
      <w:r>
        <w:rPr>
          <w:rFonts w:ascii="Calibri" w:hAnsi="Calibri" w:cs="Calibri"/>
          <w:color w:val="5D6672"/>
          <w:sz w:val="22"/>
          <w:szCs w:val="22"/>
          <w:lang w:val="it-IT"/>
        </w:rPr>
        <w:t>nt</w:t>
      </w:r>
      <w:r w:rsidR="00C17012">
        <w:rPr>
          <w:rFonts w:ascii="Calibri" w:hAnsi="Calibri" w:cs="Calibri"/>
          <w:color w:val="5D6672"/>
          <w:sz w:val="22"/>
          <w:szCs w:val="22"/>
          <w:lang w:val="it-IT"/>
        </w:rPr>
        <w:t>hony</w:t>
      </w:r>
      <w:r w:rsidRPr="00EA003B">
        <w:rPr>
          <w:rFonts w:ascii="Calibri" w:hAnsi="Calibri" w:cs="Calibri"/>
          <w:color w:val="5D6672"/>
          <w:sz w:val="22"/>
          <w:szCs w:val="22"/>
          <w:lang w:val="it-IT"/>
        </w:rPr>
        <w:t xml:space="preserve"> Banford (UKNNL)</w:t>
      </w:r>
      <w:r w:rsidR="00C17012">
        <w:rPr>
          <w:rFonts w:ascii="Calibri" w:hAnsi="Calibri" w:cs="Calibri"/>
          <w:color w:val="5D6672"/>
          <w:sz w:val="22"/>
          <w:szCs w:val="22"/>
          <w:lang w:val="it-IT"/>
        </w:rPr>
        <w:br/>
      </w:r>
      <w:r w:rsidRPr="00EA003B">
        <w:rPr>
          <w:rFonts w:ascii="Calibri" w:hAnsi="Calibri" w:cs="Calibri"/>
          <w:color w:val="5D6672"/>
          <w:sz w:val="22"/>
          <w:szCs w:val="22"/>
          <w:lang w:val="it-IT"/>
        </w:rPr>
        <w:t>G</w:t>
      </w:r>
      <w:r w:rsidR="00C17012">
        <w:rPr>
          <w:rFonts w:ascii="Calibri" w:hAnsi="Calibri" w:cs="Calibri"/>
          <w:color w:val="5D6672"/>
          <w:sz w:val="22"/>
          <w:szCs w:val="22"/>
          <w:lang w:val="it-IT"/>
        </w:rPr>
        <w:t>iuseppe</w:t>
      </w:r>
      <w:r w:rsidRPr="00EA003B">
        <w:rPr>
          <w:rFonts w:ascii="Calibri" w:hAnsi="Calibri" w:cs="Calibri"/>
          <w:color w:val="5D6672"/>
          <w:sz w:val="22"/>
          <w:szCs w:val="22"/>
          <w:lang w:val="it-IT"/>
        </w:rPr>
        <w:t xml:space="preserve"> Augusto Marzo (ENEA)</w:t>
      </w:r>
    </w:p>
    <w:p w14:paraId="0EA03FE2" w14:textId="77777777" w:rsidR="004F286B" w:rsidRPr="003170B7" w:rsidRDefault="004F286B">
      <w:pPr>
        <w:rPr>
          <w:rFonts w:ascii="Calibri" w:hAnsi="Calibri" w:cs="Calibri"/>
          <w:lang w:val="it-IT"/>
        </w:rPr>
      </w:pPr>
    </w:p>
    <w:p w14:paraId="15ED3065" w14:textId="77777777" w:rsidR="00904A02" w:rsidRPr="00E812B7" w:rsidRDefault="009D3E26">
      <w:pPr>
        <w:pStyle w:val="Titre2"/>
        <w:rPr>
          <w:rFonts w:ascii="Arial" w:hAnsi="Arial" w:cs="Arial"/>
          <w:b/>
          <w:bCs/>
          <w:color w:val="006EB2"/>
          <w:sz w:val="28"/>
          <w:szCs w:val="28"/>
        </w:rPr>
      </w:pPr>
      <w:proofErr w:type="spellStart"/>
      <w:r w:rsidRPr="00E812B7">
        <w:rPr>
          <w:rFonts w:ascii="Arial" w:hAnsi="Arial" w:cs="Arial"/>
          <w:b/>
          <w:bCs/>
          <w:color w:val="006EB2"/>
          <w:sz w:val="28"/>
          <w:szCs w:val="28"/>
        </w:rPr>
        <w:t>Organising</w:t>
      </w:r>
      <w:proofErr w:type="spellEnd"/>
      <w:r w:rsidRPr="00E812B7">
        <w:rPr>
          <w:rFonts w:ascii="Arial" w:hAnsi="Arial" w:cs="Arial"/>
          <w:b/>
          <w:bCs/>
          <w:color w:val="006EB2"/>
          <w:sz w:val="28"/>
          <w:szCs w:val="28"/>
        </w:rPr>
        <w:t xml:space="preserve"> Committee:</w:t>
      </w:r>
    </w:p>
    <w:p w14:paraId="47DDDBF0" w14:textId="77777777" w:rsidR="00F756F0" w:rsidRPr="008721C1" w:rsidRDefault="009D3E26" w:rsidP="00C17012">
      <w:pPr>
        <w:spacing w:after="0"/>
        <w:rPr>
          <w:rFonts w:ascii="Calibri" w:hAnsi="Calibri" w:cs="Calibri"/>
          <w:color w:val="5D6672"/>
          <w:sz w:val="22"/>
          <w:szCs w:val="22"/>
          <w:lang w:val="en-GB"/>
        </w:rPr>
      </w:pPr>
      <w:r w:rsidRPr="008721C1">
        <w:rPr>
          <w:rFonts w:ascii="Calibri" w:hAnsi="Calibri" w:cs="Calibri"/>
          <w:color w:val="5D6672"/>
          <w:sz w:val="22"/>
          <w:szCs w:val="22"/>
          <w:lang w:val="en-GB"/>
        </w:rPr>
        <w:t xml:space="preserve">Abderrahim Al </w:t>
      </w:r>
      <w:proofErr w:type="spellStart"/>
      <w:r w:rsidRPr="008721C1">
        <w:rPr>
          <w:rFonts w:ascii="Calibri" w:hAnsi="Calibri" w:cs="Calibri"/>
          <w:color w:val="5D6672"/>
          <w:sz w:val="22"/>
          <w:szCs w:val="22"/>
          <w:lang w:val="en-GB"/>
        </w:rPr>
        <w:t>Mazouzi</w:t>
      </w:r>
      <w:proofErr w:type="spellEnd"/>
      <w:r w:rsidRPr="008721C1">
        <w:rPr>
          <w:rFonts w:ascii="Calibri" w:hAnsi="Calibri" w:cs="Calibri"/>
          <w:color w:val="5D6672"/>
          <w:sz w:val="22"/>
          <w:szCs w:val="22"/>
          <w:lang w:val="en-GB"/>
        </w:rPr>
        <w:t xml:space="preserve"> (EDF)</w:t>
      </w:r>
    </w:p>
    <w:p w14:paraId="4766402C" w14:textId="4F998351" w:rsidR="00904A02" w:rsidRPr="009D61BC" w:rsidRDefault="006856CC" w:rsidP="00C17012">
      <w:pPr>
        <w:spacing w:after="0"/>
        <w:rPr>
          <w:rFonts w:ascii="Calibri" w:hAnsi="Calibri" w:cs="Calibri"/>
          <w:color w:val="5D6672"/>
          <w:sz w:val="22"/>
          <w:szCs w:val="22"/>
          <w:lang w:val="fr-FR"/>
        </w:rPr>
      </w:pPr>
      <w:r w:rsidRPr="009D61BC">
        <w:rPr>
          <w:rFonts w:ascii="Calibri" w:hAnsi="Calibri" w:cs="Calibri"/>
          <w:color w:val="5D6672"/>
          <w:sz w:val="22"/>
          <w:szCs w:val="22"/>
          <w:lang w:val="fr-FR"/>
        </w:rPr>
        <w:t>Albannie</w:t>
      </w:r>
      <w:r w:rsidR="00DE1B9C" w:rsidRPr="009D61BC">
        <w:rPr>
          <w:rFonts w:ascii="Calibri" w:hAnsi="Calibri" w:cs="Calibri"/>
          <w:color w:val="5D6672"/>
          <w:sz w:val="22"/>
          <w:szCs w:val="22"/>
          <w:lang w:val="fr-FR"/>
        </w:rPr>
        <w:t xml:space="preserve"> </w:t>
      </w:r>
      <w:proofErr w:type="spellStart"/>
      <w:r w:rsidR="00C17012" w:rsidRPr="009D61BC">
        <w:rPr>
          <w:rFonts w:ascii="Calibri" w:hAnsi="Calibri" w:cs="Calibri"/>
          <w:color w:val="5D6672"/>
          <w:sz w:val="22"/>
          <w:szCs w:val="22"/>
          <w:lang w:val="fr-FR"/>
        </w:rPr>
        <w:t>Cagnac</w:t>
      </w:r>
      <w:proofErr w:type="spellEnd"/>
      <w:r w:rsidR="00C17012" w:rsidRPr="009D61BC">
        <w:rPr>
          <w:rFonts w:ascii="Calibri" w:hAnsi="Calibri" w:cs="Calibri"/>
          <w:color w:val="5D6672"/>
          <w:sz w:val="22"/>
          <w:szCs w:val="22"/>
          <w:lang w:val="fr-FR"/>
        </w:rPr>
        <w:t xml:space="preserve"> </w:t>
      </w:r>
      <w:r w:rsidR="00DE1B9C" w:rsidRPr="009D61BC">
        <w:rPr>
          <w:rFonts w:ascii="Calibri" w:hAnsi="Calibri" w:cs="Calibri"/>
          <w:color w:val="5D6672"/>
          <w:sz w:val="22"/>
          <w:szCs w:val="22"/>
          <w:lang w:val="fr-FR"/>
        </w:rPr>
        <w:t>(EDF)</w:t>
      </w:r>
      <w:r w:rsidR="009D3E26" w:rsidRPr="009D61BC">
        <w:rPr>
          <w:rFonts w:ascii="Calibri" w:hAnsi="Calibri" w:cs="Calibri"/>
          <w:color w:val="5D6672"/>
          <w:sz w:val="22"/>
          <w:szCs w:val="22"/>
          <w:lang w:val="fr-FR"/>
        </w:rPr>
        <w:br/>
        <w:t xml:space="preserve">Gilles </w:t>
      </w:r>
      <w:proofErr w:type="spellStart"/>
      <w:r w:rsidR="009D3E26" w:rsidRPr="009D61BC">
        <w:rPr>
          <w:rFonts w:ascii="Calibri" w:hAnsi="Calibri" w:cs="Calibri"/>
          <w:color w:val="5D6672"/>
          <w:sz w:val="22"/>
          <w:szCs w:val="22"/>
          <w:lang w:val="fr-FR"/>
        </w:rPr>
        <w:t>Quénéhervé</w:t>
      </w:r>
      <w:proofErr w:type="spellEnd"/>
      <w:r w:rsidR="009D3E26" w:rsidRPr="009D61BC">
        <w:rPr>
          <w:rFonts w:ascii="Calibri" w:hAnsi="Calibri" w:cs="Calibri"/>
          <w:color w:val="5D6672"/>
          <w:sz w:val="22"/>
          <w:szCs w:val="22"/>
          <w:lang w:val="fr-FR"/>
        </w:rPr>
        <w:t xml:space="preserve"> (LGI)</w:t>
      </w:r>
      <w:r w:rsidR="009D3E26" w:rsidRPr="009D61BC">
        <w:rPr>
          <w:rFonts w:ascii="Calibri" w:hAnsi="Calibri" w:cs="Calibri"/>
          <w:color w:val="5D6672"/>
          <w:sz w:val="22"/>
          <w:szCs w:val="22"/>
          <w:lang w:val="fr-FR"/>
        </w:rPr>
        <w:br/>
        <w:t>Clara Demange (LGI)</w:t>
      </w:r>
    </w:p>
    <w:sectPr w:rsidR="00904A02" w:rsidRPr="009D61BC" w:rsidSect="00242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BEEC" w14:textId="77777777" w:rsidR="00AF07AB" w:rsidRDefault="00AF07AB" w:rsidP="00881E10">
      <w:pPr>
        <w:spacing w:after="0" w:line="240" w:lineRule="auto"/>
      </w:pPr>
      <w:r>
        <w:separator/>
      </w:r>
    </w:p>
  </w:endnote>
  <w:endnote w:type="continuationSeparator" w:id="0">
    <w:p w14:paraId="09B29CA6" w14:textId="77777777" w:rsidR="00AF07AB" w:rsidRDefault="00AF07AB" w:rsidP="00881E10">
      <w:pPr>
        <w:spacing w:after="0" w:line="240" w:lineRule="auto"/>
      </w:pPr>
      <w:r>
        <w:continuationSeparator/>
      </w:r>
    </w:p>
  </w:endnote>
  <w:endnote w:type="continuationNotice" w:id="1">
    <w:p w14:paraId="6A258C29" w14:textId="77777777" w:rsidR="00AF07AB" w:rsidRDefault="00AF0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C0DF" w14:textId="77777777" w:rsidR="00AF07AB" w:rsidRDefault="00AF07AB" w:rsidP="00881E10">
      <w:pPr>
        <w:spacing w:after="0" w:line="240" w:lineRule="auto"/>
      </w:pPr>
      <w:r>
        <w:separator/>
      </w:r>
    </w:p>
  </w:footnote>
  <w:footnote w:type="continuationSeparator" w:id="0">
    <w:p w14:paraId="09C88A46" w14:textId="77777777" w:rsidR="00AF07AB" w:rsidRDefault="00AF07AB" w:rsidP="00881E10">
      <w:pPr>
        <w:spacing w:after="0" w:line="240" w:lineRule="auto"/>
      </w:pPr>
      <w:r>
        <w:continuationSeparator/>
      </w:r>
    </w:p>
  </w:footnote>
  <w:footnote w:type="continuationNotice" w:id="1">
    <w:p w14:paraId="19009E34" w14:textId="77777777" w:rsidR="00AF07AB" w:rsidRDefault="00AF07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1D2C" w14:textId="350D3E2D" w:rsidR="00881E10" w:rsidRDefault="00881E10" w:rsidP="00881E10">
    <w:pPr>
      <w:pStyle w:val="En-tte"/>
      <w:jc w:val="right"/>
    </w:pPr>
    <w:r>
      <w:rPr>
        <w:noProof/>
        <w:lang w:val="it-IT" w:eastAsia="it-IT"/>
      </w:rPr>
      <w:drawing>
        <wp:anchor distT="0" distB="0" distL="114300" distR="114300" simplePos="0" relativeHeight="251658240" behindDoc="0" locked="0" layoutInCell="1" allowOverlap="1" wp14:anchorId="5A1F9141" wp14:editId="08145DB5">
          <wp:simplePos x="0" y="0"/>
          <wp:positionH relativeFrom="margin">
            <wp:posOffset>-17145</wp:posOffset>
          </wp:positionH>
          <wp:positionV relativeFrom="topMargin">
            <wp:posOffset>500380</wp:posOffset>
          </wp:positionV>
          <wp:extent cx="1331595" cy="488315"/>
          <wp:effectExtent l="0" t="0" r="1905" b="6985"/>
          <wp:wrapSquare wrapText="bothSides"/>
          <wp:docPr id="1312585564" name="Image 131258556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1595" cy="488315"/>
                  </a:xfrm>
                  <a:prstGeom prst="rect">
                    <a:avLst/>
                  </a:prstGeom>
                  <a:noFill/>
                  <a:ln>
                    <a:noFill/>
                  </a:ln>
                </pic:spPr>
              </pic:pic>
            </a:graphicData>
          </a:graphic>
        </wp:anchor>
      </w:drawing>
    </w:r>
  </w:p>
  <w:p w14:paraId="73A90CF4" w14:textId="77777777" w:rsidR="00881E10" w:rsidRPr="00D77D3F" w:rsidRDefault="00881E10" w:rsidP="00881E10">
    <w:pPr>
      <w:pStyle w:val="En-tte"/>
      <w:jc w:val="right"/>
      <w:rPr>
        <w:rFonts w:ascii="Calibri" w:hAnsi="Calibri" w:cs="Calibri"/>
        <w:sz w:val="22"/>
        <w:szCs w:val="22"/>
      </w:rPr>
    </w:pPr>
    <w:r w:rsidRPr="00D77D3F">
      <w:rPr>
        <w:rFonts w:ascii="Calibri" w:hAnsi="Calibri" w:cs="Calibri"/>
        <w:sz w:val="22"/>
        <w:szCs w:val="22"/>
      </w:rPr>
      <w:t>SNETP Forum 2026 - Scope</w:t>
    </w:r>
  </w:p>
  <w:p w14:paraId="3762E307" w14:textId="77777777" w:rsidR="00881E10" w:rsidRDefault="00881E10" w:rsidP="00881E10">
    <w:pPr>
      <w:pStyle w:val="En-tte"/>
      <w:jc w:val="center"/>
    </w:pPr>
  </w:p>
  <w:p w14:paraId="67AC5D15" w14:textId="77777777" w:rsidR="00881E10" w:rsidRDefault="00881E10" w:rsidP="00881E10">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8AE34B"/>
    <w:multiLevelType w:val="hybridMultilevel"/>
    <w:tmpl w:val="63400B60"/>
    <w:lvl w:ilvl="0" w:tplc="DF1CC0BE">
      <w:start w:val="1"/>
      <w:numFmt w:val="bullet"/>
      <w:lvlText w:val=""/>
      <w:lvlJc w:val="left"/>
      <w:pPr>
        <w:ind w:left="720" w:hanging="360"/>
      </w:pPr>
      <w:rPr>
        <w:rFonts w:ascii="Symbol" w:hAnsi="Symbol" w:hint="default"/>
      </w:rPr>
    </w:lvl>
    <w:lvl w:ilvl="1" w:tplc="F5960402">
      <w:start w:val="1"/>
      <w:numFmt w:val="bullet"/>
      <w:lvlText w:val="o"/>
      <w:lvlJc w:val="left"/>
      <w:pPr>
        <w:ind w:left="1440" w:hanging="360"/>
      </w:pPr>
      <w:rPr>
        <w:rFonts w:ascii="Courier New" w:hAnsi="Courier New" w:hint="default"/>
      </w:rPr>
    </w:lvl>
    <w:lvl w:ilvl="2" w:tplc="28F6C86C">
      <w:start w:val="1"/>
      <w:numFmt w:val="bullet"/>
      <w:lvlText w:val=""/>
      <w:lvlJc w:val="left"/>
      <w:pPr>
        <w:ind w:left="2160" w:hanging="360"/>
      </w:pPr>
      <w:rPr>
        <w:rFonts w:ascii="Wingdings" w:hAnsi="Wingdings" w:hint="default"/>
      </w:rPr>
    </w:lvl>
    <w:lvl w:ilvl="3" w:tplc="77F0B908">
      <w:start w:val="1"/>
      <w:numFmt w:val="bullet"/>
      <w:lvlText w:val=""/>
      <w:lvlJc w:val="left"/>
      <w:pPr>
        <w:ind w:left="2880" w:hanging="360"/>
      </w:pPr>
      <w:rPr>
        <w:rFonts w:ascii="Symbol" w:hAnsi="Symbol" w:hint="default"/>
      </w:rPr>
    </w:lvl>
    <w:lvl w:ilvl="4" w:tplc="0E6CC218">
      <w:start w:val="1"/>
      <w:numFmt w:val="bullet"/>
      <w:lvlText w:val="o"/>
      <w:lvlJc w:val="left"/>
      <w:pPr>
        <w:ind w:left="3600" w:hanging="360"/>
      </w:pPr>
      <w:rPr>
        <w:rFonts w:ascii="Courier New" w:hAnsi="Courier New" w:hint="default"/>
      </w:rPr>
    </w:lvl>
    <w:lvl w:ilvl="5" w:tplc="AC826938">
      <w:start w:val="1"/>
      <w:numFmt w:val="bullet"/>
      <w:lvlText w:val=""/>
      <w:lvlJc w:val="left"/>
      <w:pPr>
        <w:ind w:left="4320" w:hanging="360"/>
      </w:pPr>
      <w:rPr>
        <w:rFonts w:ascii="Wingdings" w:hAnsi="Wingdings" w:hint="default"/>
      </w:rPr>
    </w:lvl>
    <w:lvl w:ilvl="6" w:tplc="07943C5A">
      <w:start w:val="1"/>
      <w:numFmt w:val="bullet"/>
      <w:lvlText w:val=""/>
      <w:lvlJc w:val="left"/>
      <w:pPr>
        <w:ind w:left="5040" w:hanging="360"/>
      </w:pPr>
      <w:rPr>
        <w:rFonts w:ascii="Symbol" w:hAnsi="Symbol" w:hint="default"/>
      </w:rPr>
    </w:lvl>
    <w:lvl w:ilvl="7" w:tplc="C24EA736">
      <w:start w:val="1"/>
      <w:numFmt w:val="bullet"/>
      <w:lvlText w:val="o"/>
      <w:lvlJc w:val="left"/>
      <w:pPr>
        <w:ind w:left="5760" w:hanging="360"/>
      </w:pPr>
      <w:rPr>
        <w:rFonts w:ascii="Courier New" w:hAnsi="Courier New" w:hint="default"/>
      </w:rPr>
    </w:lvl>
    <w:lvl w:ilvl="8" w:tplc="712C305C">
      <w:start w:val="1"/>
      <w:numFmt w:val="bullet"/>
      <w:lvlText w:val=""/>
      <w:lvlJc w:val="left"/>
      <w:pPr>
        <w:ind w:left="6480" w:hanging="360"/>
      </w:pPr>
      <w:rPr>
        <w:rFonts w:ascii="Wingdings" w:hAnsi="Wingdings" w:hint="default"/>
      </w:rPr>
    </w:lvl>
  </w:abstractNum>
  <w:abstractNum w:abstractNumId="11" w15:restartNumberingAfterBreak="0">
    <w:nsid w:val="03056EA7"/>
    <w:multiLevelType w:val="hybridMultilevel"/>
    <w:tmpl w:val="A7A2A54E"/>
    <w:lvl w:ilvl="0" w:tplc="36B2C3E4">
      <w:start w:val="1"/>
      <w:numFmt w:val="bullet"/>
      <w:lvlText w:val=""/>
      <w:lvlJc w:val="left"/>
      <w:pPr>
        <w:ind w:left="720" w:hanging="360"/>
      </w:pPr>
      <w:rPr>
        <w:rFonts w:ascii="Symbol" w:hAnsi="Symbol" w:hint="default"/>
      </w:rPr>
    </w:lvl>
    <w:lvl w:ilvl="1" w:tplc="B7CEC846">
      <w:start w:val="1"/>
      <w:numFmt w:val="bullet"/>
      <w:lvlText w:val="o"/>
      <w:lvlJc w:val="left"/>
      <w:pPr>
        <w:ind w:left="1440" w:hanging="360"/>
      </w:pPr>
      <w:rPr>
        <w:rFonts w:ascii="Courier New" w:hAnsi="Courier New" w:hint="default"/>
      </w:rPr>
    </w:lvl>
    <w:lvl w:ilvl="2" w:tplc="D882817C">
      <w:start w:val="1"/>
      <w:numFmt w:val="bullet"/>
      <w:lvlText w:val=""/>
      <w:lvlJc w:val="left"/>
      <w:pPr>
        <w:ind w:left="2160" w:hanging="360"/>
      </w:pPr>
      <w:rPr>
        <w:rFonts w:ascii="Wingdings" w:hAnsi="Wingdings" w:hint="default"/>
      </w:rPr>
    </w:lvl>
    <w:lvl w:ilvl="3" w:tplc="F57298B4">
      <w:start w:val="1"/>
      <w:numFmt w:val="bullet"/>
      <w:lvlText w:val=""/>
      <w:lvlJc w:val="left"/>
      <w:pPr>
        <w:ind w:left="2880" w:hanging="360"/>
      </w:pPr>
      <w:rPr>
        <w:rFonts w:ascii="Symbol" w:hAnsi="Symbol" w:hint="default"/>
      </w:rPr>
    </w:lvl>
    <w:lvl w:ilvl="4" w:tplc="997476B4">
      <w:start w:val="1"/>
      <w:numFmt w:val="bullet"/>
      <w:lvlText w:val="o"/>
      <w:lvlJc w:val="left"/>
      <w:pPr>
        <w:ind w:left="3600" w:hanging="360"/>
      </w:pPr>
      <w:rPr>
        <w:rFonts w:ascii="Courier New" w:hAnsi="Courier New" w:hint="default"/>
      </w:rPr>
    </w:lvl>
    <w:lvl w:ilvl="5" w:tplc="44BEACD8">
      <w:start w:val="1"/>
      <w:numFmt w:val="bullet"/>
      <w:lvlText w:val=""/>
      <w:lvlJc w:val="left"/>
      <w:pPr>
        <w:ind w:left="4320" w:hanging="360"/>
      </w:pPr>
      <w:rPr>
        <w:rFonts w:ascii="Wingdings" w:hAnsi="Wingdings" w:hint="default"/>
      </w:rPr>
    </w:lvl>
    <w:lvl w:ilvl="6" w:tplc="5AA4E1B0">
      <w:start w:val="1"/>
      <w:numFmt w:val="bullet"/>
      <w:lvlText w:val=""/>
      <w:lvlJc w:val="left"/>
      <w:pPr>
        <w:ind w:left="5040" w:hanging="360"/>
      </w:pPr>
      <w:rPr>
        <w:rFonts w:ascii="Symbol" w:hAnsi="Symbol" w:hint="default"/>
      </w:rPr>
    </w:lvl>
    <w:lvl w:ilvl="7" w:tplc="ABC2AE3E">
      <w:start w:val="1"/>
      <w:numFmt w:val="bullet"/>
      <w:lvlText w:val="o"/>
      <w:lvlJc w:val="left"/>
      <w:pPr>
        <w:ind w:left="5760" w:hanging="360"/>
      </w:pPr>
      <w:rPr>
        <w:rFonts w:ascii="Courier New" w:hAnsi="Courier New" w:hint="default"/>
      </w:rPr>
    </w:lvl>
    <w:lvl w:ilvl="8" w:tplc="1FC667C2">
      <w:start w:val="1"/>
      <w:numFmt w:val="bullet"/>
      <w:lvlText w:val=""/>
      <w:lvlJc w:val="left"/>
      <w:pPr>
        <w:ind w:left="6480" w:hanging="360"/>
      </w:pPr>
      <w:rPr>
        <w:rFonts w:ascii="Wingdings" w:hAnsi="Wingdings" w:hint="default"/>
      </w:r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0DFD7F11"/>
    <w:multiLevelType w:val="hybridMultilevel"/>
    <w:tmpl w:val="6A1E80B8"/>
    <w:lvl w:ilvl="0" w:tplc="BADAF472">
      <w:start w:val="1"/>
      <w:numFmt w:val="bullet"/>
      <w:lvlText w:val=""/>
      <w:lvlJc w:val="left"/>
      <w:pPr>
        <w:ind w:left="720" w:hanging="360"/>
      </w:pPr>
      <w:rPr>
        <w:rFonts w:ascii="Symbol" w:hAnsi="Symbol" w:hint="default"/>
      </w:rPr>
    </w:lvl>
    <w:lvl w:ilvl="1" w:tplc="84CAA548">
      <w:start w:val="1"/>
      <w:numFmt w:val="bullet"/>
      <w:lvlText w:val="o"/>
      <w:lvlJc w:val="left"/>
      <w:pPr>
        <w:ind w:left="1440" w:hanging="360"/>
      </w:pPr>
      <w:rPr>
        <w:rFonts w:ascii="Courier New" w:hAnsi="Courier New" w:hint="default"/>
      </w:rPr>
    </w:lvl>
    <w:lvl w:ilvl="2" w:tplc="2F6EEC38">
      <w:start w:val="1"/>
      <w:numFmt w:val="bullet"/>
      <w:lvlText w:val=""/>
      <w:lvlJc w:val="left"/>
      <w:pPr>
        <w:ind w:left="2160" w:hanging="360"/>
      </w:pPr>
      <w:rPr>
        <w:rFonts w:ascii="Wingdings" w:hAnsi="Wingdings" w:hint="default"/>
      </w:rPr>
    </w:lvl>
    <w:lvl w:ilvl="3" w:tplc="C0CA777A">
      <w:start w:val="1"/>
      <w:numFmt w:val="bullet"/>
      <w:lvlText w:val=""/>
      <w:lvlJc w:val="left"/>
      <w:pPr>
        <w:ind w:left="2880" w:hanging="360"/>
      </w:pPr>
      <w:rPr>
        <w:rFonts w:ascii="Symbol" w:hAnsi="Symbol" w:hint="default"/>
      </w:rPr>
    </w:lvl>
    <w:lvl w:ilvl="4" w:tplc="FDB224AC">
      <w:start w:val="1"/>
      <w:numFmt w:val="bullet"/>
      <w:lvlText w:val="o"/>
      <w:lvlJc w:val="left"/>
      <w:pPr>
        <w:ind w:left="3600" w:hanging="360"/>
      </w:pPr>
      <w:rPr>
        <w:rFonts w:ascii="Courier New" w:hAnsi="Courier New" w:hint="default"/>
      </w:rPr>
    </w:lvl>
    <w:lvl w:ilvl="5" w:tplc="4B4069B0">
      <w:start w:val="1"/>
      <w:numFmt w:val="bullet"/>
      <w:lvlText w:val=""/>
      <w:lvlJc w:val="left"/>
      <w:pPr>
        <w:ind w:left="4320" w:hanging="360"/>
      </w:pPr>
      <w:rPr>
        <w:rFonts w:ascii="Wingdings" w:hAnsi="Wingdings" w:hint="default"/>
      </w:rPr>
    </w:lvl>
    <w:lvl w:ilvl="6" w:tplc="1C08D570">
      <w:start w:val="1"/>
      <w:numFmt w:val="bullet"/>
      <w:lvlText w:val=""/>
      <w:lvlJc w:val="left"/>
      <w:pPr>
        <w:ind w:left="5040" w:hanging="360"/>
      </w:pPr>
      <w:rPr>
        <w:rFonts w:ascii="Symbol" w:hAnsi="Symbol" w:hint="default"/>
      </w:rPr>
    </w:lvl>
    <w:lvl w:ilvl="7" w:tplc="A740DFAC">
      <w:start w:val="1"/>
      <w:numFmt w:val="bullet"/>
      <w:lvlText w:val="o"/>
      <w:lvlJc w:val="left"/>
      <w:pPr>
        <w:ind w:left="5760" w:hanging="360"/>
      </w:pPr>
      <w:rPr>
        <w:rFonts w:ascii="Courier New" w:hAnsi="Courier New" w:hint="default"/>
      </w:rPr>
    </w:lvl>
    <w:lvl w:ilvl="8" w:tplc="67DE4D9C">
      <w:start w:val="1"/>
      <w:numFmt w:val="bullet"/>
      <w:lvlText w:val=""/>
      <w:lvlJc w:val="left"/>
      <w:pPr>
        <w:ind w:left="6480" w:hanging="360"/>
      </w:pPr>
      <w:rPr>
        <w:rFonts w:ascii="Wingdings" w:hAnsi="Wingdings" w:hint="default"/>
      </w:rPr>
    </w:lvl>
  </w:abstractNum>
  <w:abstractNum w:abstractNumId="14" w15:restartNumberingAfterBreak="0">
    <w:nsid w:val="1186711C"/>
    <w:multiLevelType w:val="hybridMultilevel"/>
    <w:tmpl w:val="3350F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E6459E"/>
    <w:multiLevelType w:val="hybridMultilevel"/>
    <w:tmpl w:val="EC4EE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86C8A42"/>
    <w:multiLevelType w:val="hybridMultilevel"/>
    <w:tmpl w:val="199A98F0"/>
    <w:lvl w:ilvl="0" w:tplc="BCEE9744">
      <w:start w:val="1"/>
      <w:numFmt w:val="bullet"/>
      <w:lvlText w:val=""/>
      <w:lvlJc w:val="left"/>
      <w:pPr>
        <w:ind w:left="720" w:hanging="360"/>
      </w:pPr>
      <w:rPr>
        <w:rFonts w:ascii="Symbol" w:hAnsi="Symbol" w:hint="default"/>
      </w:rPr>
    </w:lvl>
    <w:lvl w:ilvl="1" w:tplc="B4A4A18E">
      <w:start w:val="1"/>
      <w:numFmt w:val="bullet"/>
      <w:lvlText w:val="o"/>
      <w:lvlJc w:val="left"/>
      <w:pPr>
        <w:ind w:left="1440" w:hanging="360"/>
      </w:pPr>
      <w:rPr>
        <w:rFonts w:ascii="Courier New" w:hAnsi="Courier New" w:hint="default"/>
      </w:rPr>
    </w:lvl>
    <w:lvl w:ilvl="2" w:tplc="3BF82044">
      <w:start w:val="1"/>
      <w:numFmt w:val="bullet"/>
      <w:lvlText w:val=""/>
      <w:lvlJc w:val="left"/>
      <w:pPr>
        <w:ind w:left="2160" w:hanging="360"/>
      </w:pPr>
      <w:rPr>
        <w:rFonts w:ascii="Wingdings" w:hAnsi="Wingdings" w:hint="default"/>
      </w:rPr>
    </w:lvl>
    <w:lvl w:ilvl="3" w:tplc="235CFECA">
      <w:start w:val="1"/>
      <w:numFmt w:val="bullet"/>
      <w:lvlText w:val=""/>
      <w:lvlJc w:val="left"/>
      <w:pPr>
        <w:ind w:left="2880" w:hanging="360"/>
      </w:pPr>
      <w:rPr>
        <w:rFonts w:ascii="Symbol" w:hAnsi="Symbol" w:hint="default"/>
      </w:rPr>
    </w:lvl>
    <w:lvl w:ilvl="4" w:tplc="1F682EFA">
      <w:start w:val="1"/>
      <w:numFmt w:val="bullet"/>
      <w:lvlText w:val="o"/>
      <w:lvlJc w:val="left"/>
      <w:pPr>
        <w:ind w:left="3600" w:hanging="360"/>
      </w:pPr>
      <w:rPr>
        <w:rFonts w:ascii="Courier New" w:hAnsi="Courier New" w:hint="default"/>
      </w:rPr>
    </w:lvl>
    <w:lvl w:ilvl="5" w:tplc="8764A91C">
      <w:start w:val="1"/>
      <w:numFmt w:val="bullet"/>
      <w:lvlText w:val=""/>
      <w:lvlJc w:val="left"/>
      <w:pPr>
        <w:ind w:left="4320" w:hanging="360"/>
      </w:pPr>
      <w:rPr>
        <w:rFonts w:ascii="Wingdings" w:hAnsi="Wingdings" w:hint="default"/>
      </w:rPr>
    </w:lvl>
    <w:lvl w:ilvl="6" w:tplc="0FF8F72C">
      <w:start w:val="1"/>
      <w:numFmt w:val="bullet"/>
      <w:lvlText w:val=""/>
      <w:lvlJc w:val="left"/>
      <w:pPr>
        <w:ind w:left="5040" w:hanging="360"/>
      </w:pPr>
      <w:rPr>
        <w:rFonts w:ascii="Symbol" w:hAnsi="Symbol" w:hint="default"/>
      </w:rPr>
    </w:lvl>
    <w:lvl w:ilvl="7" w:tplc="F124A020">
      <w:start w:val="1"/>
      <w:numFmt w:val="bullet"/>
      <w:lvlText w:val="o"/>
      <w:lvlJc w:val="left"/>
      <w:pPr>
        <w:ind w:left="5760" w:hanging="360"/>
      </w:pPr>
      <w:rPr>
        <w:rFonts w:ascii="Courier New" w:hAnsi="Courier New" w:hint="default"/>
      </w:rPr>
    </w:lvl>
    <w:lvl w:ilvl="8" w:tplc="9574F6E4">
      <w:start w:val="1"/>
      <w:numFmt w:val="bullet"/>
      <w:lvlText w:val=""/>
      <w:lvlJc w:val="left"/>
      <w:pPr>
        <w:ind w:left="6480" w:hanging="360"/>
      </w:pPr>
      <w:rPr>
        <w:rFonts w:ascii="Wingdings" w:hAnsi="Wingdings" w:hint="default"/>
      </w:rPr>
    </w:lvl>
  </w:abstractNum>
  <w:abstractNum w:abstractNumId="17" w15:restartNumberingAfterBreak="0">
    <w:nsid w:val="1B1663B0"/>
    <w:multiLevelType w:val="hybridMultilevel"/>
    <w:tmpl w:val="249E2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C84216B"/>
    <w:multiLevelType w:val="hybridMultilevel"/>
    <w:tmpl w:val="A33CCDBC"/>
    <w:lvl w:ilvl="0" w:tplc="3F80715A">
      <w:start w:val="1"/>
      <w:numFmt w:val="bullet"/>
      <w:lvlText w:val=""/>
      <w:lvlJc w:val="left"/>
      <w:pPr>
        <w:ind w:left="720" w:hanging="360"/>
      </w:pPr>
      <w:rPr>
        <w:rFonts w:ascii="Symbol" w:hAnsi="Symbol" w:hint="default"/>
      </w:rPr>
    </w:lvl>
    <w:lvl w:ilvl="1" w:tplc="0296AEF8">
      <w:start w:val="1"/>
      <w:numFmt w:val="bullet"/>
      <w:lvlText w:val="o"/>
      <w:lvlJc w:val="left"/>
      <w:pPr>
        <w:ind w:left="1440" w:hanging="360"/>
      </w:pPr>
      <w:rPr>
        <w:rFonts w:ascii="Courier New" w:hAnsi="Courier New" w:hint="default"/>
      </w:rPr>
    </w:lvl>
    <w:lvl w:ilvl="2" w:tplc="15FAA090">
      <w:start w:val="1"/>
      <w:numFmt w:val="bullet"/>
      <w:lvlText w:val=""/>
      <w:lvlJc w:val="left"/>
      <w:pPr>
        <w:ind w:left="2160" w:hanging="360"/>
      </w:pPr>
      <w:rPr>
        <w:rFonts w:ascii="Wingdings" w:hAnsi="Wingdings" w:hint="default"/>
      </w:rPr>
    </w:lvl>
    <w:lvl w:ilvl="3" w:tplc="4DB20FA0">
      <w:start w:val="1"/>
      <w:numFmt w:val="bullet"/>
      <w:lvlText w:val=""/>
      <w:lvlJc w:val="left"/>
      <w:pPr>
        <w:ind w:left="2880" w:hanging="360"/>
      </w:pPr>
      <w:rPr>
        <w:rFonts w:ascii="Symbol" w:hAnsi="Symbol" w:hint="default"/>
      </w:rPr>
    </w:lvl>
    <w:lvl w:ilvl="4" w:tplc="C9682EA2">
      <w:start w:val="1"/>
      <w:numFmt w:val="bullet"/>
      <w:lvlText w:val="o"/>
      <w:lvlJc w:val="left"/>
      <w:pPr>
        <w:ind w:left="3600" w:hanging="360"/>
      </w:pPr>
      <w:rPr>
        <w:rFonts w:ascii="Courier New" w:hAnsi="Courier New" w:hint="default"/>
      </w:rPr>
    </w:lvl>
    <w:lvl w:ilvl="5" w:tplc="4B1A80F6">
      <w:start w:val="1"/>
      <w:numFmt w:val="bullet"/>
      <w:lvlText w:val=""/>
      <w:lvlJc w:val="left"/>
      <w:pPr>
        <w:ind w:left="4320" w:hanging="360"/>
      </w:pPr>
      <w:rPr>
        <w:rFonts w:ascii="Wingdings" w:hAnsi="Wingdings" w:hint="default"/>
      </w:rPr>
    </w:lvl>
    <w:lvl w:ilvl="6" w:tplc="EF4E028C">
      <w:start w:val="1"/>
      <w:numFmt w:val="bullet"/>
      <w:lvlText w:val=""/>
      <w:lvlJc w:val="left"/>
      <w:pPr>
        <w:ind w:left="5040" w:hanging="360"/>
      </w:pPr>
      <w:rPr>
        <w:rFonts w:ascii="Symbol" w:hAnsi="Symbol" w:hint="default"/>
      </w:rPr>
    </w:lvl>
    <w:lvl w:ilvl="7" w:tplc="F5F2E49C">
      <w:start w:val="1"/>
      <w:numFmt w:val="bullet"/>
      <w:lvlText w:val="o"/>
      <w:lvlJc w:val="left"/>
      <w:pPr>
        <w:ind w:left="5760" w:hanging="360"/>
      </w:pPr>
      <w:rPr>
        <w:rFonts w:ascii="Courier New" w:hAnsi="Courier New" w:hint="default"/>
      </w:rPr>
    </w:lvl>
    <w:lvl w:ilvl="8" w:tplc="DCECD900">
      <w:start w:val="1"/>
      <w:numFmt w:val="bullet"/>
      <w:lvlText w:val=""/>
      <w:lvlJc w:val="left"/>
      <w:pPr>
        <w:ind w:left="6480" w:hanging="360"/>
      </w:pPr>
      <w:rPr>
        <w:rFonts w:ascii="Wingdings" w:hAnsi="Wingdings" w:hint="default"/>
      </w:rPr>
    </w:lvl>
  </w:abstractNum>
  <w:abstractNum w:abstractNumId="19" w15:restartNumberingAfterBreak="0">
    <w:nsid w:val="1CDE2575"/>
    <w:multiLevelType w:val="hybridMultilevel"/>
    <w:tmpl w:val="7250D6EC"/>
    <w:lvl w:ilvl="0" w:tplc="BA5A7CAA">
      <w:start w:val="1"/>
      <w:numFmt w:val="bullet"/>
      <w:lvlText w:val=""/>
      <w:lvlJc w:val="left"/>
      <w:pPr>
        <w:ind w:left="1440" w:hanging="360"/>
      </w:pPr>
      <w:rPr>
        <w:rFonts w:ascii="Symbol" w:hAnsi="Symbol"/>
      </w:rPr>
    </w:lvl>
    <w:lvl w:ilvl="1" w:tplc="24A29D7C">
      <w:start w:val="1"/>
      <w:numFmt w:val="bullet"/>
      <w:lvlText w:val=""/>
      <w:lvlJc w:val="left"/>
      <w:pPr>
        <w:ind w:left="1440" w:hanging="360"/>
      </w:pPr>
      <w:rPr>
        <w:rFonts w:ascii="Symbol" w:hAnsi="Symbol"/>
      </w:rPr>
    </w:lvl>
    <w:lvl w:ilvl="2" w:tplc="2B0CC106">
      <w:start w:val="1"/>
      <w:numFmt w:val="bullet"/>
      <w:lvlText w:val=""/>
      <w:lvlJc w:val="left"/>
      <w:pPr>
        <w:ind w:left="1440" w:hanging="360"/>
      </w:pPr>
      <w:rPr>
        <w:rFonts w:ascii="Symbol" w:hAnsi="Symbol"/>
      </w:rPr>
    </w:lvl>
    <w:lvl w:ilvl="3" w:tplc="AECC46F2">
      <w:start w:val="1"/>
      <w:numFmt w:val="bullet"/>
      <w:lvlText w:val=""/>
      <w:lvlJc w:val="left"/>
      <w:pPr>
        <w:ind w:left="1440" w:hanging="360"/>
      </w:pPr>
      <w:rPr>
        <w:rFonts w:ascii="Symbol" w:hAnsi="Symbol"/>
      </w:rPr>
    </w:lvl>
    <w:lvl w:ilvl="4" w:tplc="428C42BC">
      <w:start w:val="1"/>
      <w:numFmt w:val="bullet"/>
      <w:lvlText w:val=""/>
      <w:lvlJc w:val="left"/>
      <w:pPr>
        <w:ind w:left="1440" w:hanging="360"/>
      </w:pPr>
      <w:rPr>
        <w:rFonts w:ascii="Symbol" w:hAnsi="Symbol"/>
      </w:rPr>
    </w:lvl>
    <w:lvl w:ilvl="5" w:tplc="8BE8B9D8">
      <w:start w:val="1"/>
      <w:numFmt w:val="bullet"/>
      <w:lvlText w:val=""/>
      <w:lvlJc w:val="left"/>
      <w:pPr>
        <w:ind w:left="1440" w:hanging="360"/>
      </w:pPr>
      <w:rPr>
        <w:rFonts w:ascii="Symbol" w:hAnsi="Symbol"/>
      </w:rPr>
    </w:lvl>
    <w:lvl w:ilvl="6" w:tplc="3D6CE05C">
      <w:start w:val="1"/>
      <w:numFmt w:val="bullet"/>
      <w:lvlText w:val=""/>
      <w:lvlJc w:val="left"/>
      <w:pPr>
        <w:ind w:left="1440" w:hanging="360"/>
      </w:pPr>
      <w:rPr>
        <w:rFonts w:ascii="Symbol" w:hAnsi="Symbol"/>
      </w:rPr>
    </w:lvl>
    <w:lvl w:ilvl="7" w:tplc="EE106C8C">
      <w:start w:val="1"/>
      <w:numFmt w:val="bullet"/>
      <w:lvlText w:val=""/>
      <w:lvlJc w:val="left"/>
      <w:pPr>
        <w:ind w:left="1440" w:hanging="360"/>
      </w:pPr>
      <w:rPr>
        <w:rFonts w:ascii="Symbol" w:hAnsi="Symbol"/>
      </w:rPr>
    </w:lvl>
    <w:lvl w:ilvl="8" w:tplc="D982F1B2">
      <w:start w:val="1"/>
      <w:numFmt w:val="bullet"/>
      <w:lvlText w:val=""/>
      <w:lvlJc w:val="left"/>
      <w:pPr>
        <w:ind w:left="1440" w:hanging="360"/>
      </w:pPr>
      <w:rPr>
        <w:rFonts w:ascii="Symbol" w:hAnsi="Symbol"/>
      </w:rPr>
    </w:lvl>
  </w:abstractNum>
  <w:abstractNum w:abstractNumId="20" w15:restartNumberingAfterBreak="0">
    <w:nsid w:val="1EE27A75"/>
    <w:multiLevelType w:val="hybridMultilevel"/>
    <w:tmpl w:val="595A320A"/>
    <w:lvl w:ilvl="0" w:tplc="FDE00EB0">
      <w:start w:val="1"/>
      <w:numFmt w:val="bullet"/>
      <w:lvlText w:val=""/>
      <w:lvlJc w:val="left"/>
      <w:pPr>
        <w:ind w:left="1440" w:hanging="360"/>
      </w:pPr>
      <w:rPr>
        <w:rFonts w:ascii="Symbol" w:hAnsi="Symbol"/>
      </w:rPr>
    </w:lvl>
    <w:lvl w:ilvl="1" w:tplc="F71A54E6">
      <w:start w:val="1"/>
      <w:numFmt w:val="bullet"/>
      <w:lvlText w:val=""/>
      <w:lvlJc w:val="left"/>
      <w:pPr>
        <w:ind w:left="1440" w:hanging="360"/>
      </w:pPr>
      <w:rPr>
        <w:rFonts w:ascii="Symbol" w:hAnsi="Symbol"/>
      </w:rPr>
    </w:lvl>
    <w:lvl w:ilvl="2" w:tplc="50EAA4D2">
      <w:start w:val="1"/>
      <w:numFmt w:val="bullet"/>
      <w:lvlText w:val=""/>
      <w:lvlJc w:val="left"/>
      <w:pPr>
        <w:ind w:left="1440" w:hanging="360"/>
      </w:pPr>
      <w:rPr>
        <w:rFonts w:ascii="Symbol" w:hAnsi="Symbol"/>
      </w:rPr>
    </w:lvl>
    <w:lvl w:ilvl="3" w:tplc="74D228EC">
      <w:start w:val="1"/>
      <w:numFmt w:val="bullet"/>
      <w:lvlText w:val=""/>
      <w:lvlJc w:val="left"/>
      <w:pPr>
        <w:ind w:left="1440" w:hanging="360"/>
      </w:pPr>
      <w:rPr>
        <w:rFonts w:ascii="Symbol" w:hAnsi="Symbol"/>
      </w:rPr>
    </w:lvl>
    <w:lvl w:ilvl="4" w:tplc="4B22A472">
      <w:start w:val="1"/>
      <w:numFmt w:val="bullet"/>
      <w:lvlText w:val=""/>
      <w:lvlJc w:val="left"/>
      <w:pPr>
        <w:ind w:left="1440" w:hanging="360"/>
      </w:pPr>
      <w:rPr>
        <w:rFonts w:ascii="Symbol" w:hAnsi="Symbol"/>
      </w:rPr>
    </w:lvl>
    <w:lvl w:ilvl="5" w:tplc="2616A058">
      <w:start w:val="1"/>
      <w:numFmt w:val="bullet"/>
      <w:lvlText w:val=""/>
      <w:lvlJc w:val="left"/>
      <w:pPr>
        <w:ind w:left="1440" w:hanging="360"/>
      </w:pPr>
      <w:rPr>
        <w:rFonts w:ascii="Symbol" w:hAnsi="Symbol"/>
      </w:rPr>
    </w:lvl>
    <w:lvl w:ilvl="6" w:tplc="B74ED128">
      <w:start w:val="1"/>
      <w:numFmt w:val="bullet"/>
      <w:lvlText w:val=""/>
      <w:lvlJc w:val="left"/>
      <w:pPr>
        <w:ind w:left="1440" w:hanging="360"/>
      </w:pPr>
      <w:rPr>
        <w:rFonts w:ascii="Symbol" w:hAnsi="Symbol"/>
      </w:rPr>
    </w:lvl>
    <w:lvl w:ilvl="7" w:tplc="8B48AF72">
      <w:start w:val="1"/>
      <w:numFmt w:val="bullet"/>
      <w:lvlText w:val=""/>
      <w:lvlJc w:val="left"/>
      <w:pPr>
        <w:ind w:left="1440" w:hanging="360"/>
      </w:pPr>
      <w:rPr>
        <w:rFonts w:ascii="Symbol" w:hAnsi="Symbol"/>
      </w:rPr>
    </w:lvl>
    <w:lvl w:ilvl="8" w:tplc="364A1708">
      <w:start w:val="1"/>
      <w:numFmt w:val="bullet"/>
      <w:lvlText w:val=""/>
      <w:lvlJc w:val="left"/>
      <w:pPr>
        <w:ind w:left="1440" w:hanging="360"/>
      </w:pPr>
      <w:rPr>
        <w:rFonts w:ascii="Symbol" w:hAnsi="Symbol"/>
      </w:rPr>
    </w:lvl>
  </w:abstractNum>
  <w:abstractNum w:abstractNumId="21" w15:restartNumberingAfterBreak="0">
    <w:nsid w:val="23274D25"/>
    <w:multiLevelType w:val="hybridMultilevel"/>
    <w:tmpl w:val="8ACC2E1E"/>
    <w:lvl w:ilvl="0" w:tplc="B33EFB90">
      <w:start w:val="1"/>
      <w:numFmt w:val="bullet"/>
      <w:lvlText w:val=""/>
      <w:lvlJc w:val="left"/>
      <w:pPr>
        <w:ind w:left="720" w:hanging="360"/>
      </w:pPr>
      <w:rPr>
        <w:rFonts w:ascii="Symbol" w:hAnsi="Symbol" w:hint="default"/>
      </w:rPr>
    </w:lvl>
    <w:lvl w:ilvl="1" w:tplc="7DD2899A">
      <w:start w:val="1"/>
      <w:numFmt w:val="bullet"/>
      <w:lvlText w:val="o"/>
      <w:lvlJc w:val="left"/>
      <w:pPr>
        <w:ind w:left="1440" w:hanging="360"/>
      </w:pPr>
      <w:rPr>
        <w:rFonts w:ascii="Courier New" w:hAnsi="Courier New" w:hint="default"/>
      </w:rPr>
    </w:lvl>
    <w:lvl w:ilvl="2" w:tplc="3F04D5B4">
      <w:start w:val="1"/>
      <w:numFmt w:val="bullet"/>
      <w:lvlText w:val=""/>
      <w:lvlJc w:val="left"/>
      <w:pPr>
        <w:ind w:left="2160" w:hanging="360"/>
      </w:pPr>
      <w:rPr>
        <w:rFonts w:ascii="Wingdings" w:hAnsi="Wingdings" w:hint="default"/>
      </w:rPr>
    </w:lvl>
    <w:lvl w:ilvl="3" w:tplc="E3CA647C">
      <w:start w:val="1"/>
      <w:numFmt w:val="bullet"/>
      <w:lvlText w:val=""/>
      <w:lvlJc w:val="left"/>
      <w:pPr>
        <w:ind w:left="2880" w:hanging="360"/>
      </w:pPr>
      <w:rPr>
        <w:rFonts w:ascii="Symbol" w:hAnsi="Symbol" w:hint="default"/>
      </w:rPr>
    </w:lvl>
    <w:lvl w:ilvl="4" w:tplc="7472939E">
      <w:start w:val="1"/>
      <w:numFmt w:val="bullet"/>
      <w:lvlText w:val="o"/>
      <w:lvlJc w:val="left"/>
      <w:pPr>
        <w:ind w:left="3600" w:hanging="360"/>
      </w:pPr>
      <w:rPr>
        <w:rFonts w:ascii="Courier New" w:hAnsi="Courier New" w:hint="default"/>
      </w:rPr>
    </w:lvl>
    <w:lvl w:ilvl="5" w:tplc="B4A815CC">
      <w:start w:val="1"/>
      <w:numFmt w:val="bullet"/>
      <w:lvlText w:val=""/>
      <w:lvlJc w:val="left"/>
      <w:pPr>
        <w:ind w:left="4320" w:hanging="360"/>
      </w:pPr>
      <w:rPr>
        <w:rFonts w:ascii="Wingdings" w:hAnsi="Wingdings" w:hint="default"/>
      </w:rPr>
    </w:lvl>
    <w:lvl w:ilvl="6" w:tplc="A4307760">
      <w:start w:val="1"/>
      <w:numFmt w:val="bullet"/>
      <w:lvlText w:val=""/>
      <w:lvlJc w:val="left"/>
      <w:pPr>
        <w:ind w:left="5040" w:hanging="360"/>
      </w:pPr>
      <w:rPr>
        <w:rFonts w:ascii="Symbol" w:hAnsi="Symbol" w:hint="default"/>
      </w:rPr>
    </w:lvl>
    <w:lvl w:ilvl="7" w:tplc="1076E4F2">
      <w:start w:val="1"/>
      <w:numFmt w:val="bullet"/>
      <w:lvlText w:val="o"/>
      <w:lvlJc w:val="left"/>
      <w:pPr>
        <w:ind w:left="5760" w:hanging="360"/>
      </w:pPr>
      <w:rPr>
        <w:rFonts w:ascii="Courier New" w:hAnsi="Courier New" w:hint="default"/>
      </w:rPr>
    </w:lvl>
    <w:lvl w:ilvl="8" w:tplc="A48887E6">
      <w:start w:val="1"/>
      <w:numFmt w:val="bullet"/>
      <w:lvlText w:val=""/>
      <w:lvlJc w:val="left"/>
      <w:pPr>
        <w:ind w:left="6480" w:hanging="360"/>
      </w:pPr>
      <w:rPr>
        <w:rFonts w:ascii="Wingdings" w:hAnsi="Wingdings" w:hint="default"/>
      </w:rPr>
    </w:lvl>
  </w:abstractNum>
  <w:abstractNum w:abstractNumId="22" w15:restartNumberingAfterBreak="0">
    <w:nsid w:val="28F2035C"/>
    <w:multiLevelType w:val="hybridMultilevel"/>
    <w:tmpl w:val="FFFFFFFF"/>
    <w:lvl w:ilvl="0" w:tplc="1F4884D8">
      <w:start w:val="1"/>
      <w:numFmt w:val="bullet"/>
      <w:lvlText w:val="-"/>
      <w:lvlJc w:val="left"/>
      <w:pPr>
        <w:ind w:left="720" w:hanging="360"/>
      </w:pPr>
      <w:rPr>
        <w:rFonts w:ascii="Aptos" w:hAnsi="Aptos" w:hint="default"/>
      </w:rPr>
    </w:lvl>
    <w:lvl w:ilvl="1" w:tplc="F87062C8">
      <w:start w:val="1"/>
      <w:numFmt w:val="bullet"/>
      <w:lvlText w:val="o"/>
      <w:lvlJc w:val="left"/>
      <w:pPr>
        <w:ind w:left="1440" w:hanging="360"/>
      </w:pPr>
      <w:rPr>
        <w:rFonts w:ascii="Courier New" w:hAnsi="Courier New" w:hint="default"/>
      </w:rPr>
    </w:lvl>
    <w:lvl w:ilvl="2" w:tplc="1F2C2724">
      <w:start w:val="1"/>
      <w:numFmt w:val="bullet"/>
      <w:lvlText w:val=""/>
      <w:lvlJc w:val="left"/>
      <w:pPr>
        <w:ind w:left="2160" w:hanging="360"/>
      </w:pPr>
      <w:rPr>
        <w:rFonts w:ascii="Wingdings" w:hAnsi="Wingdings" w:hint="default"/>
      </w:rPr>
    </w:lvl>
    <w:lvl w:ilvl="3" w:tplc="E384EF44">
      <w:start w:val="1"/>
      <w:numFmt w:val="bullet"/>
      <w:lvlText w:val=""/>
      <w:lvlJc w:val="left"/>
      <w:pPr>
        <w:ind w:left="2880" w:hanging="360"/>
      </w:pPr>
      <w:rPr>
        <w:rFonts w:ascii="Symbol" w:hAnsi="Symbol" w:hint="default"/>
      </w:rPr>
    </w:lvl>
    <w:lvl w:ilvl="4" w:tplc="869C92AA">
      <w:start w:val="1"/>
      <w:numFmt w:val="bullet"/>
      <w:lvlText w:val="o"/>
      <w:lvlJc w:val="left"/>
      <w:pPr>
        <w:ind w:left="3600" w:hanging="360"/>
      </w:pPr>
      <w:rPr>
        <w:rFonts w:ascii="Courier New" w:hAnsi="Courier New" w:hint="default"/>
      </w:rPr>
    </w:lvl>
    <w:lvl w:ilvl="5" w:tplc="E7F443B2">
      <w:start w:val="1"/>
      <w:numFmt w:val="bullet"/>
      <w:lvlText w:val=""/>
      <w:lvlJc w:val="left"/>
      <w:pPr>
        <w:ind w:left="4320" w:hanging="360"/>
      </w:pPr>
      <w:rPr>
        <w:rFonts w:ascii="Wingdings" w:hAnsi="Wingdings" w:hint="default"/>
      </w:rPr>
    </w:lvl>
    <w:lvl w:ilvl="6" w:tplc="8CC853B8">
      <w:start w:val="1"/>
      <w:numFmt w:val="bullet"/>
      <w:lvlText w:val=""/>
      <w:lvlJc w:val="left"/>
      <w:pPr>
        <w:ind w:left="5040" w:hanging="360"/>
      </w:pPr>
      <w:rPr>
        <w:rFonts w:ascii="Symbol" w:hAnsi="Symbol" w:hint="default"/>
      </w:rPr>
    </w:lvl>
    <w:lvl w:ilvl="7" w:tplc="53508E80">
      <w:start w:val="1"/>
      <w:numFmt w:val="bullet"/>
      <w:lvlText w:val="o"/>
      <w:lvlJc w:val="left"/>
      <w:pPr>
        <w:ind w:left="5760" w:hanging="360"/>
      </w:pPr>
      <w:rPr>
        <w:rFonts w:ascii="Courier New" w:hAnsi="Courier New" w:hint="default"/>
      </w:rPr>
    </w:lvl>
    <w:lvl w:ilvl="8" w:tplc="476675B2">
      <w:start w:val="1"/>
      <w:numFmt w:val="bullet"/>
      <w:lvlText w:val=""/>
      <w:lvlJc w:val="left"/>
      <w:pPr>
        <w:ind w:left="6480" w:hanging="360"/>
      </w:pPr>
      <w:rPr>
        <w:rFonts w:ascii="Wingdings" w:hAnsi="Wingdings" w:hint="default"/>
      </w:rPr>
    </w:lvl>
  </w:abstractNum>
  <w:abstractNum w:abstractNumId="23" w15:restartNumberingAfterBreak="0">
    <w:nsid w:val="321BBF20"/>
    <w:multiLevelType w:val="hybridMultilevel"/>
    <w:tmpl w:val="8F0C522C"/>
    <w:lvl w:ilvl="0" w:tplc="D9A2CEC0">
      <w:start w:val="1"/>
      <w:numFmt w:val="bullet"/>
      <w:lvlText w:val=""/>
      <w:lvlJc w:val="left"/>
      <w:pPr>
        <w:ind w:left="720" w:hanging="360"/>
      </w:pPr>
      <w:rPr>
        <w:rFonts w:ascii="Symbol" w:hAnsi="Symbol" w:hint="default"/>
      </w:rPr>
    </w:lvl>
    <w:lvl w:ilvl="1" w:tplc="54A013EC">
      <w:start w:val="1"/>
      <w:numFmt w:val="bullet"/>
      <w:lvlText w:val="o"/>
      <w:lvlJc w:val="left"/>
      <w:pPr>
        <w:ind w:left="1440" w:hanging="360"/>
      </w:pPr>
      <w:rPr>
        <w:rFonts w:ascii="Courier New" w:hAnsi="Courier New" w:hint="default"/>
      </w:rPr>
    </w:lvl>
    <w:lvl w:ilvl="2" w:tplc="A3127542">
      <w:start w:val="1"/>
      <w:numFmt w:val="bullet"/>
      <w:lvlText w:val=""/>
      <w:lvlJc w:val="left"/>
      <w:pPr>
        <w:ind w:left="2160" w:hanging="360"/>
      </w:pPr>
      <w:rPr>
        <w:rFonts w:ascii="Wingdings" w:hAnsi="Wingdings" w:hint="default"/>
      </w:rPr>
    </w:lvl>
    <w:lvl w:ilvl="3" w:tplc="EC761214">
      <w:start w:val="1"/>
      <w:numFmt w:val="bullet"/>
      <w:lvlText w:val=""/>
      <w:lvlJc w:val="left"/>
      <w:pPr>
        <w:ind w:left="2880" w:hanging="360"/>
      </w:pPr>
      <w:rPr>
        <w:rFonts w:ascii="Symbol" w:hAnsi="Symbol" w:hint="default"/>
      </w:rPr>
    </w:lvl>
    <w:lvl w:ilvl="4" w:tplc="DC24044C">
      <w:start w:val="1"/>
      <w:numFmt w:val="bullet"/>
      <w:lvlText w:val="o"/>
      <w:lvlJc w:val="left"/>
      <w:pPr>
        <w:ind w:left="3600" w:hanging="360"/>
      </w:pPr>
      <w:rPr>
        <w:rFonts w:ascii="Courier New" w:hAnsi="Courier New" w:hint="default"/>
      </w:rPr>
    </w:lvl>
    <w:lvl w:ilvl="5" w:tplc="30CEDBEC">
      <w:start w:val="1"/>
      <w:numFmt w:val="bullet"/>
      <w:lvlText w:val=""/>
      <w:lvlJc w:val="left"/>
      <w:pPr>
        <w:ind w:left="4320" w:hanging="360"/>
      </w:pPr>
      <w:rPr>
        <w:rFonts w:ascii="Wingdings" w:hAnsi="Wingdings" w:hint="default"/>
      </w:rPr>
    </w:lvl>
    <w:lvl w:ilvl="6" w:tplc="94C28230">
      <w:start w:val="1"/>
      <w:numFmt w:val="bullet"/>
      <w:lvlText w:val=""/>
      <w:lvlJc w:val="left"/>
      <w:pPr>
        <w:ind w:left="5040" w:hanging="360"/>
      </w:pPr>
      <w:rPr>
        <w:rFonts w:ascii="Symbol" w:hAnsi="Symbol" w:hint="default"/>
      </w:rPr>
    </w:lvl>
    <w:lvl w:ilvl="7" w:tplc="E4ECD81A">
      <w:start w:val="1"/>
      <w:numFmt w:val="bullet"/>
      <w:lvlText w:val="o"/>
      <w:lvlJc w:val="left"/>
      <w:pPr>
        <w:ind w:left="5760" w:hanging="360"/>
      </w:pPr>
      <w:rPr>
        <w:rFonts w:ascii="Courier New" w:hAnsi="Courier New" w:hint="default"/>
      </w:rPr>
    </w:lvl>
    <w:lvl w:ilvl="8" w:tplc="06D46020">
      <w:start w:val="1"/>
      <w:numFmt w:val="bullet"/>
      <w:lvlText w:val=""/>
      <w:lvlJc w:val="left"/>
      <w:pPr>
        <w:ind w:left="6480" w:hanging="360"/>
      </w:pPr>
      <w:rPr>
        <w:rFonts w:ascii="Wingdings" w:hAnsi="Wingdings" w:hint="default"/>
      </w:rPr>
    </w:lvl>
  </w:abstractNum>
  <w:abstractNum w:abstractNumId="24" w15:restartNumberingAfterBreak="0">
    <w:nsid w:val="33133044"/>
    <w:multiLevelType w:val="hybridMultilevel"/>
    <w:tmpl w:val="CED67ED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15:restartNumberingAfterBreak="0">
    <w:nsid w:val="3FB109D5"/>
    <w:multiLevelType w:val="hybridMultilevel"/>
    <w:tmpl w:val="D6ECB76A"/>
    <w:lvl w:ilvl="0" w:tplc="F9BC27F2">
      <w:start w:val="1"/>
      <w:numFmt w:val="bullet"/>
      <w:lvlText w:val=""/>
      <w:lvlJc w:val="left"/>
      <w:pPr>
        <w:ind w:left="360" w:hanging="360"/>
      </w:pPr>
      <w:rPr>
        <w:rFonts w:ascii="Symbol" w:hAnsi="Symbol" w:hint="default"/>
      </w:rPr>
    </w:lvl>
    <w:lvl w:ilvl="1" w:tplc="D248A6F4">
      <w:start w:val="1"/>
      <w:numFmt w:val="bullet"/>
      <w:lvlText w:val="o"/>
      <w:lvlJc w:val="left"/>
      <w:pPr>
        <w:ind w:left="1080" w:hanging="360"/>
      </w:pPr>
      <w:rPr>
        <w:rFonts w:ascii="Courier New" w:hAnsi="Courier New" w:hint="default"/>
      </w:rPr>
    </w:lvl>
    <w:lvl w:ilvl="2" w:tplc="904E84FA">
      <w:start w:val="1"/>
      <w:numFmt w:val="bullet"/>
      <w:lvlText w:val=""/>
      <w:lvlJc w:val="left"/>
      <w:pPr>
        <w:ind w:left="1800" w:hanging="360"/>
      </w:pPr>
      <w:rPr>
        <w:rFonts w:ascii="Wingdings" w:hAnsi="Wingdings" w:hint="default"/>
      </w:rPr>
    </w:lvl>
    <w:lvl w:ilvl="3" w:tplc="DAC44DFE">
      <w:start w:val="1"/>
      <w:numFmt w:val="bullet"/>
      <w:lvlText w:val=""/>
      <w:lvlJc w:val="left"/>
      <w:pPr>
        <w:ind w:left="2520" w:hanging="360"/>
      </w:pPr>
      <w:rPr>
        <w:rFonts w:ascii="Symbol" w:hAnsi="Symbol" w:hint="default"/>
      </w:rPr>
    </w:lvl>
    <w:lvl w:ilvl="4" w:tplc="5770C30C">
      <w:start w:val="1"/>
      <w:numFmt w:val="bullet"/>
      <w:lvlText w:val="o"/>
      <w:lvlJc w:val="left"/>
      <w:pPr>
        <w:ind w:left="3240" w:hanging="360"/>
      </w:pPr>
      <w:rPr>
        <w:rFonts w:ascii="Courier New" w:hAnsi="Courier New" w:hint="default"/>
      </w:rPr>
    </w:lvl>
    <w:lvl w:ilvl="5" w:tplc="2F508578">
      <w:start w:val="1"/>
      <w:numFmt w:val="bullet"/>
      <w:lvlText w:val=""/>
      <w:lvlJc w:val="left"/>
      <w:pPr>
        <w:ind w:left="3960" w:hanging="360"/>
      </w:pPr>
      <w:rPr>
        <w:rFonts w:ascii="Wingdings" w:hAnsi="Wingdings" w:hint="default"/>
      </w:rPr>
    </w:lvl>
    <w:lvl w:ilvl="6" w:tplc="F3F0D05E">
      <w:start w:val="1"/>
      <w:numFmt w:val="bullet"/>
      <w:lvlText w:val=""/>
      <w:lvlJc w:val="left"/>
      <w:pPr>
        <w:ind w:left="4680" w:hanging="360"/>
      </w:pPr>
      <w:rPr>
        <w:rFonts w:ascii="Symbol" w:hAnsi="Symbol" w:hint="default"/>
      </w:rPr>
    </w:lvl>
    <w:lvl w:ilvl="7" w:tplc="3B54636A">
      <w:start w:val="1"/>
      <w:numFmt w:val="bullet"/>
      <w:lvlText w:val="o"/>
      <w:lvlJc w:val="left"/>
      <w:pPr>
        <w:ind w:left="5400" w:hanging="360"/>
      </w:pPr>
      <w:rPr>
        <w:rFonts w:ascii="Courier New" w:hAnsi="Courier New" w:hint="default"/>
      </w:rPr>
    </w:lvl>
    <w:lvl w:ilvl="8" w:tplc="512A3E5E">
      <w:start w:val="1"/>
      <w:numFmt w:val="bullet"/>
      <w:lvlText w:val=""/>
      <w:lvlJc w:val="left"/>
      <w:pPr>
        <w:ind w:left="6120" w:hanging="360"/>
      </w:pPr>
      <w:rPr>
        <w:rFonts w:ascii="Wingdings" w:hAnsi="Wingdings" w:hint="default"/>
      </w:rPr>
    </w:lvl>
  </w:abstractNum>
  <w:abstractNum w:abstractNumId="26" w15:restartNumberingAfterBreak="0">
    <w:nsid w:val="40763E19"/>
    <w:multiLevelType w:val="hybridMultilevel"/>
    <w:tmpl w:val="30545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8" w15:restartNumberingAfterBreak="0">
    <w:nsid w:val="483C30E2"/>
    <w:multiLevelType w:val="hybridMultilevel"/>
    <w:tmpl w:val="D766DF8C"/>
    <w:lvl w:ilvl="0" w:tplc="9AB4657A">
      <w:start w:val="1"/>
      <w:numFmt w:val="bullet"/>
      <w:lvlText w:val=""/>
      <w:lvlJc w:val="left"/>
      <w:pPr>
        <w:ind w:left="720" w:hanging="360"/>
      </w:pPr>
      <w:rPr>
        <w:rFonts w:ascii="Symbol" w:hAnsi="Symbol" w:hint="default"/>
      </w:rPr>
    </w:lvl>
    <w:lvl w:ilvl="1" w:tplc="5744303C">
      <w:start w:val="1"/>
      <w:numFmt w:val="bullet"/>
      <w:lvlText w:val="o"/>
      <w:lvlJc w:val="left"/>
      <w:pPr>
        <w:ind w:left="1440" w:hanging="360"/>
      </w:pPr>
      <w:rPr>
        <w:rFonts w:ascii="Courier New" w:hAnsi="Courier New" w:hint="default"/>
      </w:rPr>
    </w:lvl>
    <w:lvl w:ilvl="2" w:tplc="F99A2634">
      <w:start w:val="1"/>
      <w:numFmt w:val="bullet"/>
      <w:lvlText w:val=""/>
      <w:lvlJc w:val="left"/>
      <w:pPr>
        <w:ind w:left="2160" w:hanging="360"/>
      </w:pPr>
      <w:rPr>
        <w:rFonts w:ascii="Wingdings" w:hAnsi="Wingdings" w:hint="default"/>
      </w:rPr>
    </w:lvl>
    <w:lvl w:ilvl="3" w:tplc="1B9A5A12">
      <w:start w:val="1"/>
      <w:numFmt w:val="bullet"/>
      <w:lvlText w:val=""/>
      <w:lvlJc w:val="left"/>
      <w:pPr>
        <w:ind w:left="2880" w:hanging="360"/>
      </w:pPr>
      <w:rPr>
        <w:rFonts w:ascii="Symbol" w:hAnsi="Symbol" w:hint="default"/>
      </w:rPr>
    </w:lvl>
    <w:lvl w:ilvl="4" w:tplc="C4103740">
      <w:start w:val="1"/>
      <w:numFmt w:val="bullet"/>
      <w:lvlText w:val="o"/>
      <w:lvlJc w:val="left"/>
      <w:pPr>
        <w:ind w:left="3600" w:hanging="360"/>
      </w:pPr>
      <w:rPr>
        <w:rFonts w:ascii="Courier New" w:hAnsi="Courier New" w:hint="default"/>
      </w:rPr>
    </w:lvl>
    <w:lvl w:ilvl="5" w:tplc="E0360AA0">
      <w:start w:val="1"/>
      <w:numFmt w:val="bullet"/>
      <w:lvlText w:val=""/>
      <w:lvlJc w:val="left"/>
      <w:pPr>
        <w:ind w:left="4320" w:hanging="360"/>
      </w:pPr>
      <w:rPr>
        <w:rFonts w:ascii="Wingdings" w:hAnsi="Wingdings" w:hint="default"/>
      </w:rPr>
    </w:lvl>
    <w:lvl w:ilvl="6" w:tplc="EBC8E43A">
      <w:start w:val="1"/>
      <w:numFmt w:val="bullet"/>
      <w:lvlText w:val=""/>
      <w:lvlJc w:val="left"/>
      <w:pPr>
        <w:ind w:left="5040" w:hanging="360"/>
      </w:pPr>
      <w:rPr>
        <w:rFonts w:ascii="Symbol" w:hAnsi="Symbol" w:hint="default"/>
      </w:rPr>
    </w:lvl>
    <w:lvl w:ilvl="7" w:tplc="2968F92E">
      <w:start w:val="1"/>
      <w:numFmt w:val="bullet"/>
      <w:lvlText w:val="o"/>
      <w:lvlJc w:val="left"/>
      <w:pPr>
        <w:ind w:left="5760" w:hanging="360"/>
      </w:pPr>
      <w:rPr>
        <w:rFonts w:ascii="Courier New" w:hAnsi="Courier New" w:hint="default"/>
      </w:rPr>
    </w:lvl>
    <w:lvl w:ilvl="8" w:tplc="EB50141A">
      <w:start w:val="1"/>
      <w:numFmt w:val="bullet"/>
      <w:lvlText w:val=""/>
      <w:lvlJc w:val="left"/>
      <w:pPr>
        <w:ind w:left="6480" w:hanging="360"/>
      </w:pPr>
      <w:rPr>
        <w:rFonts w:ascii="Wingdings" w:hAnsi="Wingdings" w:hint="default"/>
      </w:rPr>
    </w:lvl>
  </w:abstractNum>
  <w:abstractNum w:abstractNumId="29" w15:restartNumberingAfterBreak="0">
    <w:nsid w:val="50F04A94"/>
    <w:multiLevelType w:val="hybridMultilevel"/>
    <w:tmpl w:val="68945BBE"/>
    <w:lvl w:ilvl="0" w:tplc="222EBEAA">
      <w:start w:val="1"/>
      <w:numFmt w:val="bullet"/>
      <w:lvlText w:val=""/>
      <w:lvlJc w:val="left"/>
      <w:pPr>
        <w:ind w:left="720" w:hanging="360"/>
      </w:pPr>
      <w:rPr>
        <w:rFonts w:ascii="Symbol" w:hAnsi="Symbol" w:hint="default"/>
      </w:rPr>
    </w:lvl>
    <w:lvl w:ilvl="1" w:tplc="16180F20">
      <w:start w:val="1"/>
      <w:numFmt w:val="bullet"/>
      <w:lvlText w:val="o"/>
      <w:lvlJc w:val="left"/>
      <w:pPr>
        <w:ind w:left="1440" w:hanging="360"/>
      </w:pPr>
      <w:rPr>
        <w:rFonts w:ascii="Courier New" w:hAnsi="Courier New" w:hint="default"/>
      </w:rPr>
    </w:lvl>
    <w:lvl w:ilvl="2" w:tplc="82FEBB6A">
      <w:start w:val="1"/>
      <w:numFmt w:val="bullet"/>
      <w:lvlText w:val=""/>
      <w:lvlJc w:val="left"/>
      <w:pPr>
        <w:ind w:left="2160" w:hanging="360"/>
      </w:pPr>
      <w:rPr>
        <w:rFonts w:ascii="Wingdings" w:hAnsi="Wingdings" w:hint="default"/>
      </w:rPr>
    </w:lvl>
    <w:lvl w:ilvl="3" w:tplc="66E84B50">
      <w:start w:val="1"/>
      <w:numFmt w:val="bullet"/>
      <w:lvlText w:val=""/>
      <w:lvlJc w:val="left"/>
      <w:pPr>
        <w:ind w:left="2880" w:hanging="360"/>
      </w:pPr>
      <w:rPr>
        <w:rFonts w:ascii="Symbol" w:hAnsi="Symbol" w:hint="default"/>
      </w:rPr>
    </w:lvl>
    <w:lvl w:ilvl="4" w:tplc="AEDE089E">
      <w:start w:val="1"/>
      <w:numFmt w:val="bullet"/>
      <w:lvlText w:val="o"/>
      <w:lvlJc w:val="left"/>
      <w:pPr>
        <w:ind w:left="3600" w:hanging="360"/>
      </w:pPr>
      <w:rPr>
        <w:rFonts w:ascii="Courier New" w:hAnsi="Courier New" w:hint="default"/>
      </w:rPr>
    </w:lvl>
    <w:lvl w:ilvl="5" w:tplc="0728D2EC">
      <w:start w:val="1"/>
      <w:numFmt w:val="bullet"/>
      <w:lvlText w:val=""/>
      <w:lvlJc w:val="left"/>
      <w:pPr>
        <w:ind w:left="4320" w:hanging="360"/>
      </w:pPr>
      <w:rPr>
        <w:rFonts w:ascii="Wingdings" w:hAnsi="Wingdings" w:hint="default"/>
      </w:rPr>
    </w:lvl>
    <w:lvl w:ilvl="6" w:tplc="45AE9740">
      <w:start w:val="1"/>
      <w:numFmt w:val="bullet"/>
      <w:lvlText w:val=""/>
      <w:lvlJc w:val="left"/>
      <w:pPr>
        <w:ind w:left="5040" w:hanging="360"/>
      </w:pPr>
      <w:rPr>
        <w:rFonts w:ascii="Symbol" w:hAnsi="Symbol" w:hint="default"/>
      </w:rPr>
    </w:lvl>
    <w:lvl w:ilvl="7" w:tplc="F04048AE">
      <w:start w:val="1"/>
      <w:numFmt w:val="bullet"/>
      <w:lvlText w:val="o"/>
      <w:lvlJc w:val="left"/>
      <w:pPr>
        <w:ind w:left="5760" w:hanging="360"/>
      </w:pPr>
      <w:rPr>
        <w:rFonts w:ascii="Courier New" w:hAnsi="Courier New" w:hint="default"/>
      </w:rPr>
    </w:lvl>
    <w:lvl w:ilvl="8" w:tplc="BAD4F978">
      <w:start w:val="1"/>
      <w:numFmt w:val="bullet"/>
      <w:lvlText w:val=""/>
      <w:lvlJc w:val="left"/>
      <w:pPr>
        <w:ind w:left="6480" w:hanging="360"/>
      </w:pPr>
      <w:rPr>
        <w:rFonts w:ascii="Wingdings" w:hAnsi="Wingdings" w:hint="default"/>
      </w:rPr>
    </w:lvl>
  </w:abstractNum>
  <w:abstractNum w:abstractNumId="30" w15:restartNumberingAfterBreak="0">
    <w:nsid w:val="553E2715"/>
    <w:multiLevelType w:val="hybridMultilevel"/>
    <w:tmpl w:val="0B38C72E"/>
    <w:lvl w:ilvl="0" w:tplc="B890FA9C">
      <w:start w:val="1"/>
      <w:numFmt w:val="bullet"/>
      <w:lvlText w:val=""/>
      <w:lvlJc w:val="left"/>
      <w:pPr>
        <w:ind w:left="360" w:hanging="360"/>
      </w:pPr>
      <w:rPr>
        <w:rFonts w:ascii="Symbol" w:hAnsi="Symbol" w:hint="default"/>
      </w:rPr>
    </w:lvl>
    <w:lvl w:ilvl="1" w:tplc="D3202244">
      <w:start w:val="1"/>
      <w:numFmt w:val="bullet"/>
      <w:lvlText w:val="o"/>
      <w:lvlJc w:val="left"/>
      <w:pPr>
        <w:ind w:left="1080" w:hanging="360"/>
      </w:pPr>
      <w:rPr>
        <w:rFonts w:ascii="Courier New" w:hAnsi="Courier New" w:hint="default"/>
      </w:rPr>
    </w:lvl>
    <w:lvl w:ilvl="2" w:tplc="CCACA1A6">
      <w:start w:val="1"/>
      <w:numFmt w:val="bullet"/>
      <w:lvlText w:val=""/>
      <w:lvlJc w:val="left"/>
      <w:pPr>
        <w:ind w:left="1800" w:hanging="360"/>
      </w:pPr>
      <w:rPr>
        <w:rFonts w:ascii="Wingdings" w:hAnsi="Wingdings" w:hint="default"/>
      </w:rPr>
    </w:lvl>
    <w:lvl w:ilvl="3" w:tplc="E924A59E">
      <w:start w:val="1"/>
      <w:numFmt w:val="bullet"/>
      <w:lvlText w:val=""/>
      <w:lvlJc w:val="left"/>
      <w:pPr>
        <w:ind w:left="2520" w:hanging="360"/>
      </w:pPr>
      <w:rPr>
        <w:rFonts w:ascii="Symbol" w:hAnsi="Symbol" w:hint="default"/>
      </w:rPr>
    </w:lvl>
    <w:lvl w:ilvl="4" w:tplc="3E9EC1EE">
      <w:start w:val="1"/>
      <w:numFmt w:val="bullet"/>
      <w:lvlText w:val="o"/>
      <w:lvlJc w:val="left"/>
      <w:pPr>
        <w:ind w:left="3240" w:hanging="360"/>
      </w:pPr>
      <w:rPr>
        <w:rFonts w:ascii="Courier New" w:hAnsi="Courier New" w:hint="default"/>
      </w:rPr>
    </w:lvl>
    <w:lvl w:ilvl="5" w:tplc="580633E0">
      <w:start w:val="1"/>
      <w:numFmt w:val="bullet"/>
      <w:lvlText w:val=""/>
      <w:lvlJc w:val="left"/>
      <w:pPr>
        <w:ind w:left="3960" w:hanging="360"/>
      </w:pPr>
      <w:rPr>
        <w:rFonts w:ascii="Wingdings" w:hAnsi="Wingdings" w:hint="default"/>
      </w:rPr>
    </w:lvl>
    <w:lvl w:ilvl="6" w:tplc="A30A3294">
      <w:start w:val="1"/>
      <w:numFmt w:val="bullet"/>
      <w:lvlText w:val=""/>
      <w:lvlJc w:val="left"/>
      <w:pPr>
        <w:ind w:left="4680" w:hanging="360"/>
      </w:pPr>
      <w:rPr>
        <w:rFonts w:ascii="Symbol" w:hAnsi="Symbol" w:hint="default"/>
      </w:rPr>
    </w:lvl>
    <w:lvl w:ilvl="7" w:tplc="E3A8331C">
      <w:start w:val="1"/>
      <w:numFmt w:val="bullet"/>
      <w:lvlText w:val="o"/>
      <w:lvlJc w:val="left"/>
      <w:pPr>
        <w:ind w:left="5400" w:hanging="360"/>
      </w:pPr>
      <w:rPr>
        <w:rFonts w:ascii="Courier New" w:hAnsi="Courier New" w:hint="default"/>
      </w:rPr>
    </w:lvl>
    <w:lvl w:ilvl="8" w:tplc="1250C408">
      <w:start w:val="1"/>
      <w:numFmt w:val="bullet"/>
      <w:lvlText w:val=""/>
      <w:lvlJc w:val="left"/>
      <w:pPr>
        <w:ind w:left="6120" w:hanging="360"/>
      </w:pPr>
      <w:rPr>
        <w:rFonts w:ascii="Wingdings" w:hAnsi="Wingdings" w:hint="default"/>
      </w:rPr>
    </w:lvl>
  </w:abstractNum>
  <w:abstractNum w:abstractNumId="31" w15:restartNumberingAfterBreak="0">
    <w:nsid w:val="5814473A"/>
    <w:multiLevelType w:val="hybridMultilevel"/>
    <w:tmpl w:val="49523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40C86C"/>
    <w:multiLevelType w:val="hybridMultilevel"/>
    <w:tmpl w:val="26A4D3F2"/>
    <w:lvl w:ilvl="0" w:tplc="A6D81DFA">
      <w:start w:val="1"/>
      <w:numFmt w:val="bullet"/>
      <w:lvlText w:val=""/>
      <w:lvlJc w:val="left"/>
      <w:pPr>
        <w:ind w:left="720" w:hanging="360"/>
      </w:pPr>
      <w:rPr>
        <w:rFonts w:ascii="Symbol" w:hAnsi="Symbol" w:hint="default"/>
      </w:rPr>
    </w:lvl>
    <w:lvl w:ilvl="1" w:tplc="8A6E46A0">
      <w:start w:val="1"/>
      <w:numFmt w:val="bullet"/>
      <w:lvlText w:val="o"/>
      <w:lvlJc w:val="left"/>
      <w:pPr>
        <w:ind w:left="1440" w:hanging="360"/>
      </w:pPr>
      <w:rPr>
        <w:rFonts w:ascii="Courier New" w:hAnsi="Courier New" w:hint="default"/>
      </w:rPr>
    </w:lvl>
    <w:lvl w:ilvl="2" w:tplc="DD14DAB2">
      <w:start w:val="1"/>
      <w:numFmt w:val="bullet"/>
      <w:lvlText w:val=""/>
      <w:lvlJc w:val="left"/>
      <w:pPr>
        <w:ind w:left="2160" w:hanging="360"/>
      </w:pPr>
      <w:rPr>
        <w:rFonts w:ascii="Wingdings" w:hAnsi="Wingdings" w:hint="default"/>
      </w:rPr>
    </w:lvl>
    <w:lvl w:ilvl="3" w:tplc="8A06844C">
      <w:start w:val="1"/>
      <w:numFmt w:val="bullet"/>
      <w:lvlText w:val=""/>
      <w:lvlJc w:val="left"/>
      <w:pPr>
        <w:ind w:left="2880" w:hanging="360"/>
      </w:pPr>
      <w:rPr>
        <w:rFonts w:ascii="Symbol" w:hAnsi="Symbol" w:hint="default"/>
      </w:rPr>
    </w:lvl>
    <w:lvl w:ilvl="4" w:tplc="CCF20E7C">
      <w:start w:val="1"/>
      <w:numFmt w:val="bullet"/>
      <w:lvlText w:val="o"/>
      <w:lvlJc w:val="left"/>
      <w:pPr>
        <w:ind w:left="3600" w:hanging="360"/>
      </w:pPr>
      <w:rPr>
        <w:rFonts w:ascii="Courier New" w:hAnsi="Courier New" w:hint="default"/>
      </w:rPr>
    </w:lvl>
    <w:lvl w:ilvl="5" w:tplc="E6A6FBF4">
      <w:start w:val="1"/>
      <w:numFmt w:val="bullet"/>
      <w:lvlText w:val=""/>
      <w:lvlJc w:val="left"/>
      <w:pPr>
        <w:ind w:left="4320" w:hanging="360"/>
      </w:pPr>
      <w:rPr>
        <w:rFonts w:ascii="Wingdings" w:hAnsi="Wingdings" w:hint="default"/>
      </w:rPr>
    </w:lvl>
    <w:lvl w:ilvl="6" w:tplc="75AEEF40">
      <w:start w:val="1"/>
      <w:numFmt w:val="bullet"/>
      <w:lvlText w:val=""/>
      <w:lvlJc w:val="left"/>
      <w:pPr>
        <w:ind w:left="5040" w:hanging="360"/>
      </w:pPr>
      <w:rPr>
        <w:rFonts w:ascii="Symbol" w:hAnsi="Symbol" w:hint="default"/>
      </w:rPr>
    </w:lvl>
    <w:lvl w:ilvl="7" w:tplc="1D9E95DA">
      <w:start w:val="1"/>
      <w:numFmt w:val="bullet"/>
      <w:lvlText w:val="o"/>
      <w:lvlJc w:val="left"/>
      <w:pPr>
        <w:ind w:left="5760" w:hanging="360"/>
      </w:pPr>
      <w:rPr>
        <w:rFonts w:ascii="Courier New" w:hAnsi="Courier New" w:hint="default"/>
      </w:rPr>
    </w:lvl>
    <w:lvl w:ilvl="8" w:tplc="4B128A06">
      <w:start w:val="1"/>
      <w:numFmt w:val="bullet"/>
      <w:lvlText w:val=""/>
      <w:lvlJc w:val="left"/>
      <w:pPr>
        <w:ind w:left="6480" w:hanging="360"/>
      </w:pPr>
      <w:rPr>
        <w:rFonts w:ascii="Wingdings" w:hAnsi="Wingdings" w:hint="default"/>
      </w:rPr>
    </w:lvl>
  </w:abstractNum>
  <w:abstractNum w:abstractNumId="33" w15:restartNumberingAfterBreak="0">
    <w:nsid w:val="5AE195BC"/>
    <w:multiLevelType w:val="hybridMultilevel"/>
    <w:tmpl w:val="9E64D94E"/>
    <w:lvl w:ilvl="0" w:tplc="0520E8FA">
      <w:start w:val="1"/>
      <w:numFmt w:val="bullet"/>
      <w:lvlText w:val=""/>
      <w:lvlJc w:val="left"/>
      <w:pPr>
        <w:ind w:left="720" w:hanging="360"/>
      </w:pPr>
      <w:rPr>
        <w:rFonts w:ascii="Symbol" w:hAnsi="Symbol" w:hint="default"/>
      </w:rPr>
    </w:lvl>
    <w:lvl w:ilvl="1" w:tplc="4D2606C4">
      <w:start w:val="1"/>
      <w:numFmt w:val="bullet"/>
      <w:lvlText w:val="o"/>
      <w:lvlJc w:val="left"/>
      <w:pPr>
        <w:ind w:left="1440" w:hanging="360"/>
      </w:pPr>
      <w:rPr>
        <w:rFonts w:ascii="Courier New" w:hAnsi="Courier New" w:hint="default"/>
      </w:rPr>
    </w:lvl>
    <w:lvl w:ilvl="2" w:tplc="DB2CDBDC">
      <w:start w:val="1"/>
      <w:numFmt w:val="bullet"/>
      <w:lvlText w:val=""/>
      <w:lvlJc w:val="left"/>
      <w:pPr>
        <w:ind w:left="2160" w:hanging="360"/>
      </w:pPr>
      <w:rPr>
        <w:rFonts w:ascii="Wingdings" w:hAnsi="Wingdings" w:hint="default"/>
      </w:rPr>
    </w:lvl>
    <w:lvl w:ilvl="3" w:tplc="1AA45140">
      <w:start w:val="1"/>
      <w:numFmt w:val="bullet"/>
      <w:lvlText w:val=""/>
      <w:lvlJc w:val="left"/>
      <w:pPr>
        <w:ind w:left="2880" w:hanging="360"/>
      </w:pPr>
      <w:rPr>
        <w:rFonts w:ascii="Symbol" w:hAnsi="Symbol" w:hint="default"/>
      </w:rPr>
    </w:lvl>
    <w:lvl w:ilvl="4" w:tplc="62B401A6">
      <w:start w:val="1"/>
      <w:numFmt w:val="bullet"/>
      <w:lvlText w:val="o"/>
      <w:lvlJc w:val="left"/>
      <w:pPr>
        <w:ind w:left="3600" w:hanging="360"/>
      </w:pPr>
      <w:rPr>
        <w:rFonts w:ascii="Courier New" w:hAnsi="Courier New" w:hint="default"/>
      </w:rPr>
    </w:lvl>
    <w:lvl w:ilvl="5" w:tplc="A9C6A1F8">
      <w:start w:val="1"/>
      <w:numFmt w:val="bullet"/>
      <w:lvlText w:val=""/>
      <w:lvlJc w:val="left"/>
      <w:pPr>
        <w:ind w:left="4320" w:hanging="360"/>
      </w:pPr>
      <w:rPr>
        <w:rFonts w:ascii="Wingdings" w:hAnsi="Wingdings" w:hint="default"/>
      </w:rPr>
    </w:lvl>
    <w:lvl w:ilvl="6" w:tplc="3C60AC66">
      <w:start w:val="1"/>
      <w:numFmt w:val="bullet"/>
      <w:lvlText w:val=""/>
      <w:lvlJc w:val="left"/>
      <w:pPr>
        <w:ind w:left="5040" w:hanging="360"/>
      </w:pPr>
      <w:rPr>
        <w:rFonts w:ascii="Symbol" w:hAnsi="Symbol" w:hint="default"/>
      </w:rPr>
    </w:lvl>
    <w:lvl w:ilvl="7" w:tplc="31420B42">
      <w:start w:val="1"/>
      <w:numFmt w:val="bullet"/>
      <w:lvlText w:val="o"/>
      <w:lvlJc w:val="left"/>
      <w:pPr>
        <w:ind w:left="5760" w:hanging="360"/>
      </w:pPr>
      <w:rPr>
        <w:rFonts w:ascii="Courier New" w:hAnsi="Courier New" w:hint="default"/>
      </w:rPr>
    </w:lvl>
    <w:lvl w:ilvl="8" w:tplc="41D856E4">
      <w:start w:val="1"/>
      <w:numFmt w:val="bullet"/>
      <w:lvlText w:val=""/>
      <w:lvlJc w:val="left"/>
      <w:pPr>
        <w:ind w:left="6480" w:hanging="360"/>
      </w:pPr>
      <w:rPr>
        <w:rFonts w:ascii="Wingdings" w:hAnsi="Wingdings" w:hint="default"/>
      </w:rPr>
    </w:lvl>
  </w:abstractNum>
  <w:abstractNum w:abstractNumId="34" w15:restartNumberingAfterBreak="0">
    <w:nsid w:val="5C278DC6"/>
    <w:multiLevelType w:val="hybridMultilevel"/>
    <w:tmpl w:val="9AAA072A"/>
    <w:lvl w:ilvl="0" w:tplc="2B7A64E2">
      <w:start w:val="1"/>
      <w:numFmt w:val="bullet"/>
      <w:lvlText w:val="-"/>
      <w:lvlJc w:val="left"/>
      <w:pPr>
        <w:ind w:left="720" w:hanging="360"/>
      </w:pPr>
      <w:rPr>
        <w:rFonts w:ascii="Aptos" w:hAnsi="Aptos" w:hint="default"/>
      </w:rPr>
    </w:lvl>
    <w:lvl w:ilvl="1" w:tplc="B4384924">
      <w:start w:val="1"/>
      <w:numFmt w:val="bullet"/>
      <w:lvlText w:val="o"/>
      <w:lvlJc w:val="left"/>
      <w:pPr>
        <w:ind w:left="1440" w:hanging="360"/>
      </w:pPr>
      <w:rPr>
        <w:rFonts w:ascii="Courier New" w:hAnsi="Courier New" w:hint="default"/>
      </w:rPr>
    </w:lvl>
    <w:lvl w:ilvl="2" w:tplc="3CCCF266">
      <w:start w:val="1"/>
      <w:numFmt w:val="bullet"/>
      <w:lvlText w:val=""/>
      <w:lvlJc w:val="left"/>
      <w:pPr>
        <w:ind w:left="2160" w:hanging="360"/>
      </w:pPr>
      <w:rPr>
        <w:rFonts w:ascii="Wingdings" w:hAnsi="Wingdings" w:hint="default"/>
      </w:rPr>
    </w:lvl>
    <w:lvl w:ilvl="3" w:tplc="CCBE199C">
      <w:start w:val="1"/>
      <w:numFmt w:val="bullet"/>
      <w:lvlText w:val=""/>
      <w:lvlJc w:val="left"/>
      <w:pPr>
        <w:ind w:left="2880" w:hanging="360"/>
      </w:pPr>
      <w:rPr>
        <w:rFonts w:ascii="Symbol" w:hAnsi="Symbol" w:hint="default"/>
      </w:rPr>
    </w:lvl>
    <w:lvl w:ilvl="4" w:tplc="CF0EF2F8">
      <w:start w:val="1"/>
      <w:numFmt w:val="bullet"/>
      <w:lvlText w:val="o"/>
      <w:lvlJc w:val="left"/>
      <w:pPr>
        <w:ind w:left="3600" w:hanging="360"/>
      </w:pPr>
      <w:rPr>
        <w:rFonts w:ascii="Courier New" w:hAnsi="Courier New" w:hint="default"/>
      </w:rPr>
    </w:lvl>
    <w:lvl w:ilvl="5" w:tplc="9F0877A6">
      <w:start w:val="1"/>
      <w:numFmt w:val="bullet"/>
      <w:lvlText w:val=""/>
      <w:lvlJc w:val="left"/>
      <w:pPr>
        <w:ind w:left="4320" w:hanging="360"/>
      </w:pPr>
      <w:rPr>
        <w:rFonts w:ascii="Wingdings" w:hAnsi="Wingdings" w:hint="default"/>
      </w:rPr>
    </w:lvl>
    <w:lvl w:ilvl="6" w:tplc="8758AF6C">
      <w:start w:val="1"/>
      <w:numFmt w:val="bullet"/>
      <w:lvlText w:val=""/>
      <w:lvlJc w:val="left"/>
      <w:pPr>
        <w:ind w:left="5040" w:hanging="360"/>
      </w:pPr>
      <w:rPr>
        <w:rFonts w:ascii="Symbol" w:hAnsi="Symbol" w:hint="default"/>
      </w:rPr>
    </w:lvl>
    <w:lvl w:ilvl="7" w:tplc="49EC5ABA">
      <w:start w:val="1"/>
      <w:numFmt w:val="bullet"/>
      <w:lvlText w:val="o"/>
      <w:lvlJc w:val="left"/>
      <w:pPr>
        <w:ind w:left="5760" w:hanging="360"/>
      </w:pPr>
      <w:rPr>
        <w:rFonts w:ascii="Courier New" w:hAnsi="Courier New" w:hint="default"/>
      </w:rPr>
    </w:lvl>
    <w:lvl w:ilvl="8" w:tplc="E926182A">
      <w:start w:val="1"/>
      <w:numFmt w:val="bullet"/>
      <w:lvlText w:val=""/>
      <w:lvlJc w:val="left"/>
      <w:pPr>
        <w:ind w:left="6480" w:hanging="360"/>
      </w:pPr>
      <w:rPr>
        <w:rFonts w:ascii="Wingdings" w:hAnsi="Wingdings" w:hint="default"/>
      </w:rPr>
    </w:lvl>
  </w:abstractNum>
  <w:abstractNum w:abstractNumId="35" w15:restartNumberingAfterBreak="0">
    <w:nsid w:val="611B1F2D"/>
    <w:multiLevelType w:val="singleLevel"/>
    <w:tmpl w:val="0409000F"/>
    <w:lvl w:ilvl="0">
      <w:start w:val="1"/>
      <w:numFmt w:val="decimal"/>
      <w:lvlText w:val="%1."/>
      <w:lvlJc w:val="left"/>
      <w:pPr>
        <w:ind w:left="720" w:hanging="360"/>
      </w:pPr>
    </w:lvl>
  </w:abstractNum>
  <w:abstractNum w:abstractNumId="36" w15:restartNumberingAfterBreak="0">
    <w:nsid w:val="64A6B298"/>
    <w:multiLevelType w:val="hybridMultilevel"/>
    <w:tmpl w:val="06F09E98"/>
    <w:lvl w:ilvl="0" w:tplc="93B2C294">
      <w:start w:val="1"/>
      <w:numFmt w:val="bullet"/>
      <w:lvlText w:val=""/>
      <w:lvlJc w:val="left"/>
      <w:pPr>
        <w:ind w:left="720" w:hanging="360"/>
      </w:pPr>
      <w:rPr>
        <w:rFonts w:ascii="Symbol" w:hAnsi="Symbol" w:hint="default"/>
      </w:rPr>
    </w:lvl>
    <w:lvl w:ilvl="1" w:tplc="5CFCC298">
      <w:start w:val="1"/>
      <w:numFmt w:val="bullet"/>
      <w:lvlText w:val="o"/>
      <w:lvlJc w:val="left"/>
      <w:pPr>
        <w:ind w:left="1440" w:hanging="360"/>
      </w:pPr>
      <w:rPr>
        <w:rFonts w:ascii="Courier New" w:hAnsi="Courier New" w:hint="default"/>
      </w:rPr>
    </w:lvl>
    <w:lvl w:ilvl="2" w:tplc="FBD00122">
      <w:start w:val="1"/>
      <w:numFmt w:val="bullet"/>
      <w:lvlText w:val=""/>
      <w:lvlJc w:val="left"/>
      <w:pPr>
        <w:ind w:left="2160" w:hanging="360"/>
      </w:pPr>
      <w:rPr>
        <w:rFonts w:ascii="Wingdings" w:hAnsi="Wingdings" w:hint="default"/>
      </w:rPr>
    </w:lvl>
    <w:lvl w:ilvl="3" w:tplc="D5E40D1A">
      <w:start w:val="1"/>
      <w:numFmt w:val="bullet"/>
      <w:lvlText w:val=""/>
      <w:lvlJc w:val="left"/>
      <w:pPr>
        <w:ind w:left="2880" w:hanging="360"/>
      </w:pPr>
      <w:rPr>
        <w:rFonts w:ascii="Symbol" w:hAnsi="Symbol" w:hint="default"/>
      </w:rPr>
    </w:lvl>
    <w:lvl w:ilvl="4" w:tplc="FFE8EC70">
      <w:start w:val="1"/>
      <w:numFmt w:val="bullet"/>
      <w:lvlText w:val="o"/>
      <w:lvlJc w:val="left"/>
      <w:pPr>
        <w:ind w:left="3600" w:hanging="360"/>
      </w:pPr>
      <w:rPr>
        <w:rFonts w:ascii="Courier New" w:hAnsi="Courier New" w:hint="default"/>
      </w:rPr>
    </w:lvl>
    <w:lvl w:ilvl="5" w:tplc="1F52E004">
      <w:start w:val="1"/>
      <w:numFmt w:val="bullet"/>
      <w:lvlText w:val=""/>
      <w:lvlJc w:val="left"/>
      <w:pPr>
        <w:ind w:left="4320" w:hanging="360"/>
      </w:pPr>
      <w:rPr>
        <w:rFonts w:ascii="Wingdings" w:hAnsi="Wingdings" w:hint="default"/>
      </w:rPr>
    </w:lvl>
    <w:lvl w:ilvl="6" w:tplc="972264B2">
      <w:start w:val="1"/>
      <w:numFmt w:val="bullet"/>
      <w:lvlText w:val=""/>
      <w:lvlJc w:val="left"/>
      <w:pPr>
        <w:ind w:left="5040" w:hanging="360"/>
      </w:pPr>
      <w:rPr>
        <w:rFonts w:ascii="Symbol" w:hAnsi="Symbol" w:hint="default"/>
      </w:rPr>
    </w:lvl>
    <w:lvl w:ilvl="7" w:tplc="6962445E">
      <w:start w:val="1"/>
      <w:numFmt w:val="bullet"/>
      <w:lvlText w:val="o"/>
      <w:lvlJc w:val="left"/>
      <w:pPr>
        <w:ind w:left="5760" w:hanging="360"/>
      </w:pPr>
      <w:rPr>
        <w:rFonts w:ascii="Courier New" w:hAnsi="Courier New" w:hint="default"/>
      </w:rPr>
    </w:lvl>
    <w:lvl w:ilvl="8" w:tplc="37401938">
      <w:start w:val="1"/>
      <w:numFmt w:val="bullet"/>
      <w:lvlText w:val=""/>
      <w:lvlJc w:val="left"/>
      <w:pPr>
        <w:ind w:left="6480" w:hanging="360"/>
      </w:pPr>
      <w:rPr>
        <w:rFonts w:ascii="Wingdings" w:hAnsi="Wingdings" w:hint="default"/>
      </w:rPr>
    </w:lvl>
  </w:abstractNum>
  <w:abstractNum w:abstractNumId="37" w15:restartNumberingAfterBreak="0">
    <w:nsid w:val="6C2B20A8"/>
    <w:multiLevelType w:val="hybridMultilevel"/>
    <w:tmpl w:val="FEC445A8"/>
    <w:lvl w:ilvl="0" w:tplc="89B0A062">
      <w:start w:val="1"/>
      <w:numFmt w:val="bullet"/>
      <w:lvlText w:val="-"/>
      <w:lvlJc w:val="left"/>
      <w:pPr>
        <w:ind w:left="720" w:hanging="360"/>
      </w:pPr>
      <w:rPr>
        <w:rFonts w:ascii="Aptos" w:hAnsi="Aptos" w:hint="default"/>
      </w:rPr>
    </w:lvl>
    <w:lvl w:ilvl="1" w:tplc="680897EA">
      <w:start w:val="1"/>
      <w:numFmt w:val="bullet"/>
      <w:lvlText w:val="o"/>
      <w:lvlJc w:val="left"/>
      <w:pPr>
        <w:ind w:left="1440" w:hanging="360"/>
      </w:pPr>
      <w:rPr>
        <w:rFonts w:ascii="Courier New" w:hAnsi="Courier New" w:hint="default"/>
      </w:rPr>
    </w:lvl>
    <w:lvl w:ilvl="2" w:tplc="68C0042C">
      <w:start w:val="1"/>
      <w:numFmt w:val="bullet"/>
      <w:lvlText w:val=""/>
      <w:lvlJc w:val="left"/>
      <w:pPr>
        <w:ind w:left="2160" w:hanging="360"/>
      </w:pPr>
      <w:rPr>
        <w:rFonts w:ascii="Wingdings" w:hAnsi="Wingdings" w:hint="default"/>
      </w:rPr>
    </w:lvl>
    <w:lvl w:ilvl="3" w:tplc="65DAE3E6">
      <w:start w:val="1"/>
      <w:numFmt w:val="bullet"/>
      <w:lvlText w:val=""/>
      <w:lvlJc w:val="left"/>
      <w:pPr>
        <w:ind w:left="2880" w:hanging="360"/>
      </w:pPr>
      <w:rPr>
        <w:rFonts w:ascii="Symbol" w:hAnsi="Symbol" w:hint="default"/>
      </w:rPr>
    </w:lvl>
    <w:lvl w:ilvl="4" w:tplc="A4D03C86">
      <w:start w:val="1"/>
      <w:numFmt w:val="bullet"/>
      <w:lvlText w:val="o"/>
      <w:lvlJc w:val="left"/>
      <w:pPr>
        <w:ind w:left="3600" w:hanging="360"/>
      </w:pPr>
      <w:rPr>
        <w:rFonts w:ascii="Courier New" w:hAnsi="Courier New" w:hint="default"/>
      </w:rPr>
    </w:lvl>
    <w:lvl w:ilvl="5" w:tplc="49EC4D60">
      <w:start w:val="1"/>
      <w:numFmt w:val="bullet"/>
      <w:lvlText w:val=""/>
      <w:lvlJc w:val="left"/>
      <w:pPr>
        <w:ind w:left="4320" w:hanging="360"/>
      </w:pPr>
      <w:rPr>
        <w:rFonts w:ascii="Wingdings" w:hAnsi="Wingdings" w:hint="default"/>
      </w:rPr>
    </w:lvl>
    <w:lvl w:ilvl="6" w:tplc="C6F4F624">
      <w:start w:val="1"/>
      <w:numFmt w:val="bullet"/>
      <w:lvlText w:val=""/>
      <w:lvlJc w:val="left"/>
      <w:pPr>
        <w:ind w:left="5040" w:hanging="360"/>
      </w:pPr>
      <w:rPr>
        <w:rFonts w:ascii="Symbol" w:hAnsi="Symbol" w:hint="default"/>
      </w:rPr>
    </w:lvl>
    <w:lvl w:ilvl="7" w:tplc="6F800F64">
      <w:start w:val="1"/>
      <w:numFmt w:val="bullet"/>
      <w:lvlText w:val="o"/>
      <w:lvlJc w:val="left"/>
      <w:pPr>
        <w:ind w:left="5760" w:hanging="360"/>
      </w:pPr>
      <w:rPr>
        <w:rFonts w:ascii="Courier New" w:hAnsi="Courier New" w:hint="default"/>
      </w:rPr>
    </w:lvl>
    <w:lvl w:ilvl="8" w:tplc="D0BA22AC">
      <w:start w:val="1"/>
      <w:numFmt w:val="bullet"/>
      <w:lvlText w:val=""/>
      <w:lvlJc w:val="left"/>
      <w:pPr>
        <w:ind w:left="6480" w:hanging="360"/>
      </w:pPr>
      <w:rPr>
        <w:rFonts w:ascii="Wingdings" w:hAnsi="Wingdings" w:hint="default"/>
      </w:rPr>
    </w:lvl>
  </w:abstractNum>
  <w:abstractNum w:abstractNumId="38" w15:restartNumberingAfterBreak="0">
    <w:nsid w:val="6CA53894"/>
    <w:multiLevelType w:val="singleLevel"/>
    <w:tmpl w:val="0409000F"/>
    <w:lvl w:ilvl="0">
      <w:start w:val="1"/>
      <w:numFmt w:val="decimal"/>
      <w:lvlText w:val="%1."/>
      <w:lvlJc w:val="left"/>
      <w:pPr>
        <w:ind w:left="720" w:hanging="360"/>
      </w:pPr>
    </w:lvl>
  </w:abstractNum>
  <w:abstractNum w:abstractNumId="39"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7958521C"/>
    <w:multiLevelType w:val="hybridMultilevel"/>
    <w:tmpl w:val="816C8138"/>
    <w:lvl w:ilvl="0" w:tplc="A588C518">
      <w:start w:val="1"/>
      <w:numFmt w:val="bullet"/>
      <w:lvlText w:val="-"/>
      <w:lvlJc w:val="left"/>
      <w:pPr>
        <w:ind w:left="720" w:hanging="360"/>
      </w:pPr>
      <w:rPr>
        <w:rFonts w:ascii="Aptos" w:hAnsi="Aptos" w:hint="default"/>
      </w:rPr>
    </w:lvl>
    <w:lvl w:ilvl="1" w:tplc="AAE23C46">
      <w:start w:val="1"/>
      <w:numFmt w:val="bullet"/>
      <w:lvlText w:val="o"/>
      <w:lvlJc w:val="left"/>
      <w:pPr>
        <w:ind w:left="1440" w:hanging="360"/>
      </w:pPr>
      <w:rPr>
        <w:rFonts w:ascii="Courier New" w:hAnsi="Courier New" w:hint="default"/>
      </w:rPr>
    </w:lvl>
    <w:lvl w:ilvl="2" w:tplc="D2488D30">
      <w:start w:val="1"/>
      <w:numFmt w:val="bullet"/>
      <w:lvlText w:val=""/>
      <w:lvlJc w:val="left"/>
      <w:pPr>
        <w:ind w:left="2160" w:hanging="360"/>
      </w:pPr>
      <w:rPr>
        <w:rFonts w:ascii="Wingdings" w:hAnsi="Wingdings" w:hint="default"/>
      </w:rPr>
    </w:lvl>
    <w:lvl w:ilvl="3" w:tplc="FFA4FC40">
      <w:start w:val="1"/>
      <w:numFmt w:val="bullet"/>
      <w:lvlText w:val=""/>
      <w:lvlJc w:val="left"/>
      <w:pPr>
        <w:ind w:left="2880" w:hanging="360"/>
      </w:pPr>
      <w:rPr>
        <w:rFonts w:ascii="Symbol" w:hAnsi="Symbol" w:hint="default"/>
      </w:rPr>
    </w:lvl>
    <w:lvl w:ilvl="4" w:tplc="C9E60FE6">
      <w:start w:val="1"/>
      <w:numFmt w:val="bullet"/>
      <w:lvlText w:val="o"/>
      <w:lvlJc w:val="left"/>
      <w:pPr>
        <w:ind w:left="3600" w:hanging="360"/>
      </w:pPr>
      <w:rPr>
        <w:rFonts w:ascii="Courier New" w:hAnsi="Courier New" w:hint="default"/>
      </w:rPr>
    </w:lvl>
    <w:lvl w:ilvl="5" w:tplc="269209A2">
      <w:start w:val="1"/>
      <w:numFmt w:val="bullet"/>
      <w:lvlText w:val=""/>
      <w:lvlJc w:val="left"/>
      <w:pPr>
        <w:ind w:left="4320" w:hanging="360"/>
      </w:pPr>
      <w:rPr>
        <w:rFonts w:ascii="Wingdings" w:hAnsi="Wingdings" w:hint="default"/>
      </w:rPr>
    </w:lvl>
    <w:lvl w:ilvl="6" w:tplc="EF18EC7A">
      <w:start w:val="1"/>
      <w:numFmt w:val="bullet"/>
      <w:lvlText w:val=""/>
      <w:lvlJc w:val="left"/>
      <w:pPr>
        <w:ind w:left="5040" w:hanging="360"/>
      </w:pPr>
      <w:rPr>
        <w:rFonts w:ascii="Symbol" w:hAnsi="Symbol" w:hint="default"/>
      </w:rPr>
    </w:lvl>
    <w:lvl w:ilvl="7" w:tplc="9AE25934">
      <w:start w:val="1"/>
      <w:numFmt w:val="bullet"/>
      <w:lvlText w:val="o"/>
      <w:lvlJc w:val="left"/>
      <w:pPr>
        <w:ind w:left="5760" w:hanging="360"/>
      </w:pPr>
      <w:rPr>
        <w:rFonts w:ascii="Courier New" w:hAnsi="Courier New" w:hint="default"/>
      </w:rPr>
    </w:lvl>
    <w:lvl w:ilvl="8" w:tplc="8676D034">
      <w:start w:val="1"/>
      <w:numFmt w:val="bullet"/>
      <w:lvlText w:val=""/>
      <w:lvlJc w:val="left"/>
      <w:pPr>
        <w:ind w:left="6480" w:hanging="360"/>
      </w:pPr>
      <w:rPr>
        <w:rFonts w:ascii="Wingdings" w:hAnsi="Wingdings" w:hint="default"/>
      </w:rPr>
    </w:lvl>
  </w:abstractNum>
  <w:abstractNum w:abstractNumId="41" w15:restartNumberingAfterBreak="0">
    <w:nsid w:val="7D2EFC44"/>
    <w:multiLevelType w:val="hybridMultilevel"/>
    <w:tmpl w:val="6B249AC0"/>
    <w:lvl w:ilvl="0" w:tplc="55A8A25A">
      <w:start w:val="1"/>
      <w:numFmt w:val="bullet"/>
      <w:lvlText w:val=""/>
      <w:lvlJc w:val="left"/>
      <w:pPr>
        <w:ind w:left="360" w:hanging="360"/>
      </w:pPr>
      <w:rPr>
        <w:rFonts w:ascii="Symbol" w:hAnsi="Symbol" w:hint="default"/>
      </w:rPr>
    </w:lvl>
    <w:lvl w:ilvl="1" w:tplc="D52EBD7A">
      <w:start w:val="1"/>
      <w:numFmt w:val="bullet"/>
      <w:lvlText w:val="o"/>
      <w:lvlJc w:val="left"/>
      <w:pPr>
        <w:ind w:left="1080" w:hanging="360"/>
      </w:pPr>
      <w:rPr>
        <w:rFonts w:ascii="Courier New" w:hAnsi="Courier New" w:hint="default"/>
      </w:rPr>
    </w:lvl>
    <w:lvl w:ilvl="2" w:tplc="8A4E7D40">
      <w:start w:val="1"/>
      <w:numFmt w:val="bullet"/>
      <w:lvlText w:val=""/>
      <w:lvlJc w:val="left"/>
      <w:pPr>
        <w:ind w:left="1800" w:hanging="360"/>
      </w:pPr>
      <w:rPr>
        <w:rFonts w:ascii="Wingdings" w:hAnsi="Wingdings" w:hint="default"/>
      </w:rPr>
    </w:lvl>
    <w:lvl w:ilvl="3" w:tplc="9B06C2D2">
      <w:start w:val="1"/>
      <w:numFmt w:val="bullet"/>
      <w:lvlText w:val=""/>
      <w:lvlJc w:val="left"/>
      <w:pPr>
        <w:ind w:left="2520" w:hanging="360"/>
      </w:pPr>
      <w:rPr>
        <w:rFonts w:ascii="Symbol" w:hAnsi="Symbol" w:hint="default"/>
      </w:rPr>
    </w:lvl>
    <w:lvl w:ilvl="4" w:tplc="9900123A">
      <w:start w:val="1"/>
      <w:numFmt w:val="bullet"/>
      <w:lvlText w:val="o"/>
      <w:lvlJc w:val="left"/>
      <w:pPr>
        <w:ind w:left="3240" w:hanging="360"/>
      </w:pPr>
      <w:rPr>
        <w:rFonts w:ascii="Courier New" w:hAnsi="Courier New" w:hint="default"/>
      </w:rPr>
    </w:lvl>
    <w:lvl w:ilvl="5" w:tplc="859AECE2">
      <w:start w:val="1"/>
      <w:numFmt w:val="bullet"/>
      <w:lvlText w:val=""/>
      <w:lvlJc w:val="left"/>
      <w:pPr>
        <w:ind w:left="3960" w:hanging="360"/>
      </w:pPr>
      <w:rPr>
        <w:rFonts w:ascii="Wingdings" w:hAnsi="Wingdings" w:hint="default"/>
      </w:rPr>
    </w:lvl>
    <w:lvl w:ilvl="6" w:tplc="59D6DD56">
      <w:start w:val="1"/>
      <w:numFmt w:val="bullet"/>
      <w:lvlText w:val=""/>
      <w:lvlJc w:val="left"/>
      <w:pPr>
        <w:ind w:left="4680" w:hanging="360"/>
      </w:pPr>
      <w:rPr>
        <w:rFonts w:ascii="Symbol" w:hAnsi="Symbol" w:hint="default"/>
      </w:rPr>
    </w:lvl>
    <w:lvl w:ilvl="7" w:tplc="D9763416">
      <w:start w:val="1"/>
      <w:numFmt w:val="bullet"/>
      <w:lvlText w:val="o"/>
      <w:lvlJc w:val="left"/>
      <w:pPr>
        <w:ind w:left="5400" w:hanging="360"/>
      </w:pPr>
      <w:rPr>
        <w:rFonts w:ascii="Courier New" w:hAnsi="Courier New" w:hint="default"/>
      </w:rPr>
    </w:lvl>
    <w:lvl w:ilvl="8" w:tplc="B20C15B2">
      <w:start w:val="1"/>
      <w:numFmt w:val="bullet"/>
      <w:lvlText w:val=""/>
      <w:lvlJc w:val="left"/>
      <w:pPr>
        <w:ind w:left="6120" w:hanging="360"/>
      </w:pPr>
      <w:rPr>
        <w:rFonts w:ascii="Wingdings" w:hAnsi="Wingdings" w:hint="default"/>
      </w:rPr>
    </w:lvl>
  </w:abstractNum>
  <w:abstractNum w:abstractNumId="42"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646663397">
    <w:abstractNumId w:val="36"/>
  </w:num>
  <w:num w:numId="2" w16cid:durableId="293949702">
    <w:abstractNumId w:val="28"/>
  </w:num>
  <w:num w:numId="3" w16cid:durableId="15276024">
    <w:abstractNumId w:val="21"/>
  </w:num>
  <w:num w:numId="4" w16cid:durableId="397479220">
    <w:abstractNumId w:val="16"/>
  </w:num>
  <w:num w:numId="5" w16cid:durableId="686558716">
    <w:abstractNumId w:val="32"/>
  </w:num>
  <w:num w:numId="6" w16cid:durableId="1957102663">
    <w:abstractNumId w:val="11"/>
  </w:num>
  <w:num w:numId="7" w16cid:durableId="1013342513">
    <w:abstractNumId w:val="23"/>
  </w:num>
  <w:num w:numId="8" w16cid:durableId="1856655133">
    <w:abstractNumId w:val="18"/>
  </w:num>
  <w:num w:numId="9" w16cid:durableId="335231904">
    <w:abstractNumId w:val="29"/>
  </w:num>
  <w:num w:numId="10" w16cid:durableId="960722813">
    <w:abstractNumId w:val="33"/>
  </w:num>
  <w:num w:numId="11" w16cid:durableId="1431900535">
    <w:abstractNumId w:val="13"/>
  </w:num>
  <w:num w:numId="12" w16cid:durableId="1567960367">
    <w:abstractNumId w:val="9"/>
  </w:num>
  <w:num w:numId="13" w16cid:durableId="966591539">
    <w:abstractNumId w:val="7"/>
  </w:num>
  <w:num w:numId="14" w16cid:durableId="1566836399">
    <w:abstractNumId w:val="6"/>
  </w:num>
  <w:num w:numId="15" w16cid:durableId="774254728">
    <w:abstractNumId w:val="5"/>
  </w:num>
  <w:num w:numId="16" w16cid:durableId="1690519602">
    <w:abstractNumId w:val="4"/>
  </w:num>
  <w:num w:numId="17" w16cid:durableId="1651517433">
    <w:abstractNumId w:val="8"/>
  </w:num>
  <w:num w:numId="18" w16cid:durableId="1993868796">
    <w:abstractNumId w:val="3"/>
  </w:num>
  <w:num w:numId="19" w16cid:durableId="1797212007">
    <w:abstractNumId w:val="2"/>
  </w:num>
  <w:num w:numId="20" w16cid:durableId="1976715822">
    <w:abstractNumId w:val="1"/>
  </w:num>
  <w:num w:numId="21" w16cid:durableId="355926133">
    <w:abstractNumId w:val="0"/>
  </w:num>
  <w:num w:numId="22" w16cid:durableId="437330815">
    <w:abstractNumId w:val="12"/>
  </w:num>
  <w:num w:numId="23" w16cid:durableId="1273904881">
    <w:abstractNumId w:val="39"/>
  </w:num>
  <w:num w:numId="24" w16cid:durableId="2110588750">
    <w:abstractNumId w:val="38"/>
  </w:num>
  <w:num w:numId="25" w16cid:durableId="1730575300">
    <w:abstractNumId w:val="35"/>
  </w:num>
  <w:num w:numId="26" w16cid:durableId="2063938215">
    <w:abstractNumId w:val="42"/>
  </w:num>
  <w:num w:numId="27" w16cid:durableId="1416627709">
    <w:abstractNumId w:val="27"/>
  </w:num>
  <w:num w:numId="28" w16cid:durableId="78605528">
    <w:abstractNumId w:val="31"/>
  </w:num>
  <w:num w:numId="29" w16cid:durableId="272135103">
    <w:abstractNumId w:val="40"/>
  </w:num>
  <w:num w:numId="30" w16cid:durableId="800271494">
    <w:abstractNumId w:val="37"/>
  </w:num>
  <w:num w:numId="31" w16cid:durableId="759837355">
    <w:abstractNumId w:val="34"/>
  </w:num>
  <w:num w:numId="32" w16cid:durableId="1610577986">
    <w:abstractNumId w:val="41"/>
  </w:num>
  <w:num w:numId="33" w16cid:durableId="116027804">
    <w:abstractNumId w:val="25"/>
  </w:num>
  <w:num w:numId="34" w16cid:durableId="1301770431">
    <w:abstractNumId w:val="30"/>
  </w:num>
  <w:num w:numId="35" w16cid:durableId="2044331320">
    <w:abstractNumId w:val="22"/>
  </w:num>
  <w:num w:numId="36" w16cid:durableId="1803302596">
    <w:abstractNumId w:val="10"/>
  </w:num>
  <w:num w:numId="37" w16cid:durableId="2004621910">
    <w:abstractNumId w:val="14"/>
  </w:num>
  <w:num w:numId="38" w16cid:durableId="55055298">
    <w:abstractNumId w:val="26"/>
  </w:num>
  <w:num w:numId="39" w16cid:durableId="1181238470">
    <w:abstractNumId w:val="15"/>
  </w:num>
  <w:num w:numId="40" w16cid:durableId="659383703">
    <w:abstractNumId w:val="17"/>
  </w:num>
  <w:num w:numId="41" w16cid:durableId="801582737">
    <w:abstractNumId w:val="24"/>
  </w:num>
  <w:num w:numId="42" w16cid:durableId="181894738">
    <w:abstractNumId w:val="20"/>
  </w:num>
  <w:num w:numId="43" w16cid:durableId="17217129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06CE"/>
    <w:rsid w:val="00001313"/>
    <w:rsid w:val="00003714"/>
    <w:rsid w:val="00005D29"/>
    <w:rsid w:val="0001121B"/>
    <w:rsid w:val="0001688D"/>
    <w:rsid w:val="00023973"/>
    <w:rsid w:val="00026679"/>
    <w:rsid w:val="00036F45"/>
    <w:rsid w:val="000403C3"/>
    <w:rsid w:val="00045183"/>
    <w:rsid w:val="000478DC"/>
    <w:rsid w:val="00054C04"/>
    <w:rsid w:val="000679F1"/>
    <w:rsid w:val="000716E7"/>
    <w:rsid w:val="00071904"/>
    <w:rsid w:val="0008305F"/>
    <w:rsid w:val="000840DF"/>
    <w:rsid w:val="000A0E2F"/>
    <w:rsid w:val="000A3A68"/>
    <w:rsid w:val="000B3B80"/>
    <w:rsid w:val="000B4735"/>
    <w:rsid w:val="000B789E"/>
    <w:rsid w:val="000C1404"/>
    <w:rsid w:val="000C4EBD"/>
    <w:rsid w:val="000C5EDE"/>
    <w:rsid w:val="000F4AE8"/>
    <w:rsid w:val="000F5DFB"/>
    <w:rsid w:val="000F6899"/>
    <w:rsid w:val="001028A9"/>
    <w:rsid w:val="00103733"/>
    <w:rsid w:val="00104B1A"/>
    <w:rsid w:val="00107A32"/>
    <w:rsid w:val="00110846"/>
    <w:rsid w:val="00110E9B"/>
    <w:rsid w:val="0013328E"/>
    <w:rsid w:val="00136828"/>
    <w:rsid w:val="00136C61"/>
    <w:rsid w:val="00141187"/>
    <w:rsid w:val="0014753D"/>
    <w:rsid w:val="001510B7"/>
    <w:rsid w:val="0015449E"/>
    <w:rsid w:val="001563DA"/>
    <w:rsid w:val="001627F1"/>
    <w:rsid w:val="00186FFD"/>
    <w:rsid w:val="00191E77"/>
    <w:rsid w:val="001A229D"/>
    <w:rsid w:val="001A4B86"/>
    <w:rsid w:val="001B04D3"/>
    <w:rsid w:val="001B0E4C"/>
    <w:rsid w:val="001B3D58"/>
    <w:rsid w:val="001C1526"/>
    <w:rsid w:val="001C2E58"/>
    <w:rsid w:val="001D3B26"/>
    <w:rsid w:val="001F0795"/>
    <w:rsid w:val="001F40EA"/>
    <w:rsid w:val="001F5F1B"/>
    <w:rsid w:val="002054D5"/>
    <w:rsid w:val="00211381"/>
    <w:rsid w:val="00211A6D"/>
    <w:rsid w:val="00213C51"/>
    <w:rsid w:val="00215A53"/>
    <w:rsid w:val="002209BE"/>
    <w:rsid w:val="00220A9B"/>
    <w:rsid w:val="0022163E"/>
    <w:rsid w:val="00224224"/>
    <w:rsid w:val="002243B9"/>
    <w:rsid w:val="00226821"/>
    <w:rsid w:val="00226D3A"/>
    <w:rsid w:val="002400CD"/>
    <w:rsid w:val="00242C02"/>
    <w:rsid w:val="002456FA"/>
    <w:rsid w:val="0025742C"/>
    <w:rsid w:val="00267E3F"/>
    <w:rsid w:val="00270CF4"/>
    <w:rsid w:val="00275588"/>
    <w:rsid w:val="00286FF3"/>
    <w:rsid w:val="00291F9D"/>
    <w:rsid w:val="00294191"/>
    <w:rsid w:val="00294B98"/>
    <w:rsid w:val="002A02CA"/>
    <w:rsid w:val="002A0D9C"/>
    <w:rsid w:val="002A1C45"/>
    <w:rsid w:val="002A2CB4"/>
    <w:rsid w:val="002A3C52"/>
    <w:rsid w:val="002A419B"/>
    <w:rsid w:val="002A4AB1"/>
    <w:rsid w:val="002A5126"/>
    <w:rsid w:val="002A78C2"/>
    <w:rsid w:val="002B4084"/>
    <w:rsid w:val="002B74A4"/>
    <w:rsid w:val="002C2E32"/>
    <w:rsid w:val="002C49C3"/>
    <w:rsid w:val="002C7A4B"/>
    <w:rsid w:val="002D028F"/>
    <w:rsid w:val="002D262E"/>
    <w:rsid w:val="002D5483"/>
    <w:rsid w:val="002E51AB"/>
    <w:rsid w:val="002E6C2C"/>
    <w:rsid w:val="002F0FD9"/>
    <w:rsid w:val="00300805"/>
    <w:rsid w:val="00310ADA"/>
    <w:rsid w:val="00314A4D"/>
    <w:rsid w:val="003170B7"/>
    <w:rsid w:val="003236F6"/>
    <w:rsid w:val="00324B44"/>
    <w:rsid w:val="003262C8"/>
    <w:rsid w:val="00334655"/>
    <w:rsid w:val="0033608C"/>
    <w:rsid w:val="00336FAB"/>
    <w:rsid w:val="0033724A"/>
    <w:rsid w:val="003401DF"/>
    <w:rsid w:val="00340CB3"/>
    <w:rsid w:val="0034610A"/>
    <w:rsid w:val="00351F62"/>
    <w:rsid w:val="00353201"/>
    <w:rsid w:val="003627A4"/>
    <w:rsid w:val="00362B7C"/>
    <w:rsid w:val="0036562D"/>
    <w:rsid w:val="003708A5"/>
    <w:rsid w:val="00383615"/>
    <w:rsid w:val="00383681"/>
    <w:rsid w:val="00384172"/>
    <w:rsid w:val="0038436B"/>
    <w:rsid w:val="003848FF"/>
    <w:rsid w:val="00386763"/>
    <w:rsid w:val="00391499"/>
    <w:rsid w:val="0039381C"/>
    <w:rsid w:val="003A1F23"/>
    <w:rsid w:val="003A368E"/>
    <w:rsid w:val="003A7CCF"/>
    <w:rsid w:val="003B11A1"/>
    <w:rsid w:val="003B3EA8"/>
    <w:rsid w:val="003B4AD2"/>
    <w:rsid w:val="003B4EAD"/>
    <w:rsid w:val="003B5443"/>
    <w:rsid w:val="003C1F20"/>
    <w:rsid w:val="003C2E4D"/>
    <w:rsid w:val="003D22A3"/>
    <w:rsid w:val="003D2A85"/>
    <w:rsid w:val="003D3955"/>
    <w:rsid w:val="003D4418"/>
    <w:rsid w:val="003D733F"/>
    <w:rsid w:val="003D78DD"/>
    <w:rsid w:val="003E28A7"/>
    <w:rsid w:val="003E5266"/>
    <w:rsid w:val="003E7C91"/>
    <w:rsid w:val="003E7E5F"/>
    <w:rsid w:val="00400DAF"/>
    <w:rsid w:val="004152FC"/>
    <w:rsid w:val="00415C8A"/>
    <w:rsid w:val="00416B60"/>
    <w:rsid w:val="00423979"/>
    <w:rsid w:val="00423CF9"/>
    <w:rsid w:val="004260D7"/>
    <w:rsid w:val="0043016E"/>
    <w:rsid w:val="004356D4"/>
    <w:rsid w:val="00444BAC"/>
    <w:rsid w:val="00445DB1"/>
    <w:rsid w:val="00446695"/>
    <w:rsid w:val="004642D4"/>
    <w:rsid w:val="004669B9"/>
    <w:rsid w:val="00467DC3"/>
    <w:rsid w:val="00472639"/>
    <w:rsid w:val="004737A3"/>
    <w:rsid w:val="00474877"/>
    <w:rsid w:val="00475672"/>
    <w:rsid w:val="00481DDF"/>
    <w:rsid w:val="00491A07"/>
    <w:rsid w:val="00496257"/>
    <w:rsid w:val="004976E0"/>
    <w:rsid w:val="00497856"/>
    <w:rsid w:val="004A019C"/>
    <w:rsid w:val="004A1BA5"/>
    <w:rsid w:val="004B03B8"/>
    <w:rsid w:val="004B5042"/>
    <w:rsid w:val="004B6A38"/>
    <w:rsid w:val="004C08E2"/>
    <w:rsid w:val="004D145C"/>
    <w:rsid w:val="004E4100"/>
    <w:rsid w:val="004E712E"/>
    <w:rsid w:val="004F16BF"/>
    <w:rsid w:val="004F286B"/>
    <w:rsid w:val="004F668A"/>
    <w:rsid w:val="005012C6"/>
    <w:rsid w:val="0050716C"/>
    <w:rsid w:val="00513157"/>
    <w:rsid w:val="005308D4"/>
    <w:rsid w:val="00530E01"/>
    <w:rsid w:val="00535B05"/>
    <w:rsid w:val="00536CDC"/>
    <w:rsid w:val="00541B19"/>
    <w:rsid w:val="00544C6D"/>
    <w:rsid w:val="0054589F"/>
    <w:rsid w:val="0055013D"/>
    <w:rsid w:val="005501B7"/>
    <w:rsid w:val="0055381A"/>
    <w:rsid w:val="00555B67"/>
    <w:rsid w:val="005610D8"/>
    <w:rsid w:val="005633ED"/>
    <w:rsid w:val="00563856"/>
    <w:rsid w:val="00563B4F"/>
    <w:rsid w:val="005643D3"/>
    <w:rsid w:val="005648F5"/>
    <w:rsid w:val="00567BB6"/>
    <w:rsid w:val="005813BF"/>
    <w:rsid w:val="00585AC1"/>
    <w:rsid w:val="005872C5"/>
    <w:rsid w:val="005904F6"/>
    <w:rsid w:val="00590D02"/>
    <w:rsid w:val="005920BD"/>
    <w:rsid w:val="005A0F70"/>
    <w:rsid w:val="005A258A"/>
    <w:rsid w:val="005A2F08"/>
    <w:rsid w:val="005A534A"/>
    <w:rsid w:val="005B1142"/>
    <w:rsid w:val="005B32A1"/>
    <w:rsid w:val="005B5CCA"/>
    <w:rsid w:val="005C0FE4"/>
    <w:rsid w:val="005C20B8"/>
    <w:rsid w:val="005C3754"/>
    <w:rsid w:val="005C554F"/>
    <w:rsid w:val="005C63F1"/>
    <w:rsid w:val="005C691F"/>
    <w:rsid w:val="005D0830"/>
    <w:rsid w:val="005D151F"/>
    <w:rsid w:val="005D1AC2"/>
    <w:rsid w:val="005D1FDC"/>
    <w:rsid w:val="005D472C"/>
    <w:rsid w:val="005D7022"/>
    <w:rsid w:val="005E3ECC"/>
    <w:rsid w:val="005E46BA"/>
    <w:rsid w:val="00632521"/>
    <w:rsid w:val="006353FB"/>
    <w:rsid w:val="0063740B"/>
    <w:rsid w:val="006478BC"/>
    <w:rsid w:val="0065100A"/>
    <w:rsid w:val="006526BE"/>
    <w:rsid w:val="00653751"/>
    <w:rsid w:val="00656CB1"/>
    <w:rsid w:val="006631A4"/>
    <w:rsid w:val="00665E8E"/>
    <w:rsid w:val="006731A9"/>
    <w:rsid w:val="00673B63"/>
    <w:rsid w:val="006778E6"/>
    <w:rsid w:val="00680E3D"/>
    <w:rsid w:val="0068235D"/>
    <w:rsid w:val="006856CC"/>
    <w:rsid w:val="00686831"/>
    <w:rsid w:val="00691D26"/>
    <w:rsid w:val="00693F16"/>
    <w:rsid w:val="00694149"/>
    <w:rsid w:val="00697E02"/>
    <w:rsid w:val="006A1586"/>
    <w:rsid w:val="006A4042"/>
    <w:rsid w:val="006A6DB2"/>
    <w:rsid w:val="006A7666"/>
    <w:rsid w:val="006C7079"/>
    <w:rsid w:val="006D4217"/>
    <w:rsid w:val="006E16BD"/>
    <w:rsid w:val="006E71A8"/>
    <w:rsid w:val="006E74FA"/>
    <w:rsid w:val="006F707A"/>
    <w:rsid w:val="006F78E0"/>
    <w:rsid w:val="00700F0E"/>
    <w:rsid w:val="0070243E"/>
    <w:rsid w:val="00704719"/>
    <w:rsid w:val="0071286A"/>
    <w:rsid w:val="00720C83"/>
    <w:rsid w:val="00726158"/>
    <w:rsid w:val="00731252"/>
    <w:rsid w:val="00733939"/>
    <w:rsid w:val="00737A13"/>
    <w:rsid w:val="00740780"/>
    <w:rsid w:val="00742D34"/>
    <w:rsid w:val="00742E56"/>
    <w:rsid w:val="00745D2A"/>
    <w:rsid w:val="00747374"/>
    <w:rsid w:val="007535F9"/>
    <w:rsid w:val="00754243"/>
    <w:rsid w:val="0075511A"/>
    <w:rsid w:val="0075524F"/>
    <w:rsid w:val="00760B61"/>
    <w:rsid w:val="00763B5E"/>
    <w:rsid w:val="00766ED7"/>
    <w:rsid w:val="00767B14"/>
    <w:rsid w:val="00767DE0"/>
    <w:rsid w:val="00774BCA"/>
    <w:rsid w:val="00774F25"/>
    <w:rsid w:val="00775BC0"/>
    <w:rsid w:val="00775E84"/>
    <w:rsid w:val="007761C4"/>
    <w:rsid w:val="00780383"/>
    <w:rsid w:val="007829B9"/>
    <w:rsid w:val="007841C5"/>
    <w:rsid w:val="007938C1"/>
    <w:rsid w:val="00797A57"/>
    <w:rsid w:val="007A0023"/>
    <w:rsid w:val="007B3A4E"/>
    <w:rsid w:val="007C307B"/>
    <w:rsid w:val="007C51C3"/>
    <w:rsid w:val="007D01DC"/>
    <w:rsid w:val="007D3073"/>
    <w:rsid w:val="007E22D2"/>
    <w:rsid w:val="007E24EA"/>
    <w:rsid w:val="007E5050"/>
    <w:rsid w:val="007E7FA0"/>
    <w:rsid w:val="007F0E80"/>
    <w:rsid w:val="007F1ECF"/>
    <w:rsid w:val="007F78C5"/>
    <w:rsid w:val="007F7D76"/>
    <w:rsid w:val="00815129"/>
    <w:rsid w:val="00824D61"/>
    <w:rsid w:val="008256B5"/>
    <w:rsid w:val="00827C87"/>
    <w:rsid w:val="00827CAC"/>
    <w:rsid w:val="00831DEA"/>
    <w:rsid w:val="00836BF8"/>
    <w:rsid w:val="00836C89"/>
    <w:rsid w:val="00844811"/>
    <w:rsid w:val="00845277"/>
    <w:rsid w:val="008550FD"/>
    <w:rsid w:val="008604F9"/>
    <w:rsid w:val="00860D4A"/>
    <w:rsid w:val="008613E3"/>
    <w:rsid w:val="00862ECB"/>
    <w:rsid w:val="00863547"/>
    <w:rsid w:val="00863F0C"/>
    <w:rsid w:val="0086527F"/>
    <w:rsid w:val="008721C1"/>
    <w:rsid w:val="00881E10"/>
    <w:rsid w:val="008821F7"/>
    <w:rsid w:val="00887324"/>
    <w:rsid w:val="00892040"/>
    <w:rsid w:val="0089372C"/>
    <w:rsid w:val="00897356"/>
    <w:rsid w:val="008A742E"/>
    <w:rsid w:val="008B428A"/>
    <w:rsid w:val="008C4747"/>
    <w:rsid w:val="008C5B0A"/>
    <w:rsid w:val="008D3C0E"/>
    <w:rsid w:val="008D633E"/>
    <w:rsid w:val="008D74D8"/>
    <w:rsid w:val="008E6CA2"/>
    <w:rsid w:val="008E7AB9"/>
    <w:rsid w:val="00904A02"/>
    <w:rsid w:val="009128E0"/>
    <w:rsid w:val="009133C2"/>
    <w:rsid w:val="0091495C"/>
    <w:rsid w:val="00916FC5"/>
    <w:rsid w:val="009209AB"/>
    <w:rsid w:val="009256DD"/>
    <w:rsid w:val="00925C93"/>
    <w:rsid w:val="00927E02"/>
    <w:rsid w:val="00933D47"/>
    <w:rsid w:val="0093426F"/>
    <w:rsid w:val="00950B33"/>
    <w:rsid w:val="0095471F"/>
    <w:rsid w:val="00957C23"/>
    <w:rsid w:val="0096449B"/>
    <w:rsid w:val="00981652"/>
    <w:rsid w:val="00983D20"/>
    <w:rsid w:val="00984A59"/>
    <w:rsid w:val="009902AF"/>
    <w:rsid w:val="009968F2"/>
    <w:rsid w:val="009A2762"/>
    <w:rsid w:val="009A78EB"/>
    <w:rsid w:val="009B080A"/>
    <w:rsid w:val="009B443C"/>
    <w:rsid w:val="009C1362"/>
    <w:rsid w:val="009C17D3"/>
    <w:rsid w:val="009C1899"/>
    <w:rsid w:val="009C3524"/>
    <w:rsid w:val="009D3E26"/>
    <w:rsid w:val="009D61BC"/>
    <w:rsid w:val="009E0AA8"/>
    <w:rsid w:val="009E31CC"/>
    <w:rsid w:val="009E4D85"/>
    <w:rsid w:val="009E5365"/>
    <w:rsid w:val="009E7CA2"/>
    <w:rsid w:val="009F54C5"/>
    <w:rsid w:val="00A113F2"/>
    <w:rsid w:val="00A11D67"/>
    <w:rsid w:val="00A20880"/>
    <w:rsid w:val="00A30D6E"/>
    <w:rsid w:val="00A352C8"/>
    <w:rsid w:val="00A3553D"/>
    <w:rsid w:val="00A35A0D"/>
    <w:rsid w:val="00A35A2E"/>
    <w:rsid w:val="00A4038C"/>
    <w:rsid w:val="00A44CD0"/>
    <w:rsid w:val="00A5321C"/>
    <w:rsid w:val="00A549F3"/>
    <w:rsid w:val="00A57527"/>
    <w:rsid w:val="00A6069D"/>
    <w:rsid w:val="00A61D22"/>
    <w:rsid w:val="00A71A82"/>
    <w:rsid w:val="00A75006"/>
    <w:rsid w:val="00A85940"/>
    <w:rsid w:val="00A87E0C"/>
    <w:rsid w:val="00A95D7E"/>
    <w:rsid w:val="00AA10DE"/>
    <w:rsid w:val="00AA4E08"/>
    <w:rsid w:val="00AB4484"/>
    <w:rsid w:val="00AC1B0F"/>
    <w:rsid w:val="00AC3174"/>
    <w:rsid w:val="00AD4754"/>
    <w:rsid w:val="00AD618D"/>
    <w:rsid w:val="00AE086D"/>
    <w:rsid w:val="00AE185F"/>
    <w:rsid w:val="00AE433A"/>
    <w:rsid w:val="00AE5D7D"/>
    <w:rsid w:val="00AF07AB"/>
    <w:rsid w:val="00AF1BF8"/>
    <w:rsid w:val="00AF1D97"/>
    <w:rsid w:val="00B05197"/>
    <w:rsid w:val="00B15ED5"/>
    <w:rsid w:val="00B232B9"/>
    <w:rsid w:val="00B27465"/>
    <w:rsid w:val="00B36BA5"/>
    <w:rsid w:val="00B41C2B"/>
    <w:rsid w:val="00B45E3C"/>
    <w:rsid w:val="00B46864"/>
    <w:rsid w:val="00B569A7"/>
    <w:rsid w:val="00B712FC"/>
    <w:rsid w:val="00B8089D"/>
    <w:rsid w:val="00B824D7"/>
    <w:rsid w:val="00B90C99"/>
    <w:rsid w:val="00B95145"/>
    <w:rsid w:val="00BA35B3"/>
    <w:rsid w:val="00BB1D3E"/>
    <w:rsid w:val="00BB2DDC"/>
    <w:rsid w:val="00BB6C73"/>
    <w:rsid w:val="00BC1B16"/>
    <w:rsid w:val="00BC4197"/>
    <w:rsid w:val="00BC5A3B"/>
    <w:rsid w:val="00BD34F3"/>
    <w:rsid w:val="00BE5018"/>
    <w:rsid w:val="00BF25E4"/>
    <w:rsid w:val="00BF331B"/>
    <w:rsid w:val="00BF3D1E"/>
    <w:rsid w:val="00BF5D93"/>
    <w:rsid w:val="00BF7B0B"/>
    <w:rsid w:val="00C07C93"/>
    <w:rsid w:val="00C12582"/>
    <w:rsid w:val="00C16D7C"/>
    <w:rsid w:val="00C17012"/>
    <w:rsid w:val="00C202E6"/>
    <w:rsid w:val="00C20EA1"/>
    <w:rsid w:val="00C26D93"/>
    <w:rsid w:val="00C27141"/>
    <w:rsid w:val="00C27312"/>
    <w:rsid w:val="00C304DD"/>
    <w:rsid w:val="00C339C6"/>
    <w:rsid w:val="00C378B1"/>
    <w:rsid w:val="00C40548"/>
    <w:rsid w:val="00C42298"/>
    <w:rsid w:val="00C5228C"/>
    <w:rsid w:val="00C53D3A"/>
    <w:rsid w:val="00C53F2F"/>
    <w:rsid w:val="00C57B90"/>
    <w:rsid w:val="00C601B9"/>
    <w:rsid w:val="00C73C9C"/>
    <w:rsid w:val="00C84EB6"/>
    <w:rsid w:val="00C86B53"/>
    <w:rsid w:val="00C87014"/>
    <w:rsid w:val="00C90AC3"/>
    <w:rsid w:val="00C92EB0"/>
    <w:rsid w:val="00CA1DFE"/>
    <w:rsid w:val="00CB17FE"/>
    <w:rsid w:val="00CC097B"/>
    <w:rsid w:val="00CC1610"/>
    <w:rsid w:val="00CE7835"/>
    <w:rsid w:val="00D05AEF"/>
    <w:rsid w:val="00D1478F"/>
    <w:rsid w:val="00D2418C"/>
    <w:rsid w:val="00D2463D"/>
    <w:rsid w:val="00D27255"/>
    <w:rsid w:val="00D306FB"/>
    <w:rsid w:val="00D32292"/>
    <w:rsid w:val="00D34623"/>
    <w:rsid w:val="00D347D8"/>
    <w:rsid w:val="00D34B47"/>
    <w:rsid w:val="00D34FF9"/>
    <w:rsid w:val="00D37D2C"/>
    <w:rsid w:val="00D42520"/>
    <w:rsid w:val="00D5288A"/>
    <w:rsid w:val="00D530AD"/>
    <w:rsid w:val="00D540DA"/>
    <w:rsid w:val="00D657BD"/>
    <w:rsid w:val="00D66808"/>
    <w:rsid w:val="00D75435"/>
    <w:rsid w:val="00D76E09"/>
    <w:rsid w:val="00D773D3"/>
    <w:rsid w:val="00D77D3F"/>
    <w:rsid w:val="00D808BE"/>
    <w:rsid w:val="00D8118D"/>
    <w:rsid w:val="00D82E24"/>
    <w:rsid w:val="00D83815"/>
    <w:rsid w:val="00D83977"/>
    <w:rsid w:val="00D842FB"/>
    <w:rsid w:val="00D86846"/>
    <w:rsid w:val="00D9483E"/>
    <w:rsid w:val="00D953C6"/>
    <w:rsid w:val="00D9729B"/>
    <w:rsid w:val="00D97527"/>
    <w:rsid w:val="00DA06B8"/>
    <w:rsid w:val="00DA38D6"/>
    <w:rsid w:val="00DA3A70"/>
    <w:rsid w:val="00DA6C12"/>
    <w:rsid w:val="00DB1470"/>
    <w:rsid w:val="00DB4426"/>
    <w:rsid w:val="00DC06D7"/>
    <w:rsid w:val="00DC292D"/>
    <w:rsid w:val="00DC51C9"/>
    <w:rsid w:val="00DC64BD"/>
    <w:rsid w:val="00DD081F"/>
    <w:rsid w:val="00DD0950"/>
    <w:rsid w:val="00DD528D"/>
    <w:rsid w:val="00DE15A6"/>
    <w:rsid w:val="00DE1B9C"/>
    <w:rsid w:val="00DE5146"/>
    <w:rsid w:val="00DF22FC"/>
    <w:rsid w:val="00DF2FBF"/>
    <w:rsid w:val="00DF3548"/>
    <w:rsid w:val="00DF38FF"/>
    <w:rsid w:val="00E163A8"/>
    <w:rsid w:val="00E22821"/>
    <w:rsid w:val="00E32651"/>
    <w:rsid w:val="00E32CBC"/>
    <w:rsid w:val="00E35879"/>
    <w:rsid w:val="00E37785"/>
    <w:rsid w:val="00E418E9"/>
    <w:rsid w:val="00E42C3E"/>
    <w:rsid w:val="00E443A1"/>
    <w:rsid w:val="00E447DD"/>
    <w:rsid w:val="00E44896"/>
    <w:rsid w:val="00E503E5"/>
    <w:rsid w:val="00E51562"/>
    <w:rsid w:val="00E54571"/>
    <w:rsid w:val="00E56B2F"/>
    <w:rsid w:val="00E64205"/>
    <w:rsid w:val="00E73A7B"/>
    <w:rsid w:val="00E753DE"/>
    <w:rsid w:val="00E77A61"/>
    <w:rsid w:val="00E812B7"/>
    <w:rsid w:val="00E924BD"/>
    <w:rsid w:val="00E933D6"/>
    <w:rsid w:val="00EA003B"/>
    <w:rsid w:val="00EA5A0E"/>
    <w:rsid w:val="00EA61CC"/>
    <w:rsid w:val="00EB02D6"/>
    <w:rsid w:val="00EB6ADF"/>
    <w:rsid w:val="00ED0A20"/>
    <w:rsid w:val="00ED6E44"/>
    <w:rsid w:val="00EE2773"/>
    <w:rsid w:val="00EE3AB2"/>
    <w:rsid w:val="00EE3AE2"/>
    <w:rsid w:val="00EF06EB"/>
    <w:rsid w:val="00EF239C"/>
    <w:rsid w:val="00F00795"/>
    <w:rsid w:val="00F020F5"/>
    <w:rsid w:val="00F03BD2"/>
    <w:rsid w:val="00F124C4"/>
    <w:rsid w:val="00F13E0E"/>
    <w:rsid w:val="00F31FA4"/>
    <w:rsid w:val="00F461B6"/>
    <w:rsid w:val="00F4730B"/>
    <w:rsid w:val="00F5275F"/>
    <w:rsid w:val="00F56D7C"/>
    <w:rsid w:val="00F6215F"/>
    <w:rsid w:val="00F625A0"/>
    <w:rsid w:val="00F631FF"/>
    <w:rsid w:val="00F63D5F"/>
    <w:rsid w:val="00F64B75"/>
    <w:rsid w:val="00F756F0"/>
    <w:rsid w:val="00F75A81"/>
    <w:rsid w:val="00F76A98"/>
    <w:rsid w:val="00F77A5B"/>
    <w:rsid w:val="00F82AD9"/>
    <w:rsid w:val="00F82B05"/>
    <w:rsid w:val="00F92045"/>
    <w:rsid w:val="00F93420"/>
    <w:rsid w:val="00F957BF"/>
    <w:rsid w:val="00FA0C5F"/>
    <w:rsid w:val="00FA195F"/>
    <w:rsid w:val="00FA6C33"/>
    <w:rsid w:val="00FB3270"/>
    <w:rsid w:val="00FB3A0C"/>
    <w:rsid w:val="00FB41CB"/>
    <w:rsid w:val="00FB5B8B"/>
    <w:rsid w:val="00FB61C6"/>
    <w:rsid w:val="00FB7312"/>
    <w:rsid w:val="00FC5E25"/>
    <w:rsid w:val="00FC63AF"/>
    <w:rsid w:val="00FD677E"/>
    <w:rsid w:val="00FD7223"/>
    <w:rsid w:val="00FD766A"/>
    <w:rsid w:val="00FE061A"/>
    <w:rsid w:val="00FF153B"/>
    <w:rsid w:val="0182DC77"/>
    <w:rsid w:val="0188729C"/>
    <w:rsid w:val="01932818"/>
    <w:rsid w:val="01E6D0BE"/>
    <w:rsid w:val="026A8D42"/>
    <w:rsid w:val="0349B1EF"/>
    <w:rsid w:val="039FE549"/>
    <w:rsid w:val="03A03BE9"/>
    <w:rsid w:val="046696A9"/>
    <w:rsid w:val="04BCCD04"/>
    <w:rsid w:val="0514443E"/>
    <w:rsid w:val="0559113F"/>
    <w:rsid w:val="0609EFF0"/>
    <w:rsid w:val="062519D6"/>
    <w:rsid w:val="06523B03"/>
    <w:rsid w:val="0665F38D"/>
    <w:rsid w:val="0670DE4C"/>
    <w:rsid w:val="0724A6B9"/>
    <w:rsid w:val="07465CBD"/>
    <w:rsid w:val="07563314"/>
    <w:rsid w:val="077542D4"/>
    <w:rsid w:val="0871FC84"/>
    <w:rsid w:val="08CD7F9E"/>
    <w:rsid w:val="09426D01"/>
    <w:rsid w:val="0988B6A8"/>
    <w:rsid w:val="099CE35D"/>
    <w:rsid w:val="0A27601E"/>
    <w:rsid w:val="0A7F24CE"/>
    <w:rsid w:val="0A8BF0D5"/>
    <w:rsid w:val="0A8C4F9D"/>
    <w:rsid w:val="0B62E363"/>
    <w:rsid w:val="0B929610"/>
    <w:rsid w:val="0BCA6C73"/>
    <w:rsid w:val="0C8DAA07"/>
    <w:rsid w:val="0CC92127"/>
    <w:rsid w:val="0CD2BE19"/>
    <w:rsid w:val="0D1A89D7"/>
    <w:rsid w:val="0DA37794"/>
    <w:rsid w:val="0E3EAF83"/>
    <w:rsid w:val="0FAEC030"/>
    <w:rsid w:val="0FCC3577"/>
    <w:rsid w:val="10AE459E"/>
    <w:rsid w:val="113E31BC"/>
    <w:rsid w:val="126D1171"/>
    <w:rsid w:val="12BD4860"/>
    <w:rsid w:val="130EFA8D"/>
    <w:rsid w:val="13B662E0"/>
    <w:rsid w:val="13C4A95F"/>
    <w:rsid w:val="145DDC06"/>
    <w:rsid w:val="15E30F1A"/>
    <w:rsid w:val="168AF677"/>
    <w:rsid w:val="16F0F2A4"/>
    <w:rsid w:val="171DCB68"/>
    <w:rsid w:val="17383C2D"/>
    <w:rsid w:val="17903BE0"/>
    <w:rsid w:val="17CD60CD"/>
    <w:rsid w:val="18146509"/>
    <w:rsid w:val="1906E2ED"/>
    <w:rsid w:val="1998C397"/>
    <w:rsid w:val="19A6B2AE"/>
    <w:rsid w:val="1A4CC11D"/>
    <w:rsid w:val="1A7F62BC"/>
    <w:rsid w:val="1A956559"/>
    <w:rsid w:val="1AE30756"/>
    <w:rsid w:val="1BB24C66"/>
    <w:rsid w:val="1C4A6B00"/>
    <w:rsid w:val="1C566947"/>
    <w:rsid w:val="1CF99BB2"/>
    <w:rsid w:val="1D26137C"/>
    <w:rsid w:val="1D53C116"/>
    <w:rsid w:val="1DD77A0C"/>
    <w:rsid w:val="1E2FBA4E"/>
    <w:rsid w:val="1F8D6634"/>
    <w:rsid w:val="1FB849B3"/>
    <w:rsid w:val="1FDD00A7"/>
    <w:rsid w:val="1FE1C209"/>
    <w:rsid w:val="20031BCB"/>
    <w:rsid w:val="203792C7"/>
    <w:rsid w:val="207F4B62"/>
    <w:rsid w:val="208C8C61"/>
    <w:rsid w:val="218B9417"/>
    <w:rsid w:val="21AE150E"/>
    <w:rsid w:val="22913074"/>
    <w:rsid w:val="232EAF4F"/>
    <w:rsid w:val="2432A7BE"/>
    <w:rsid w:val="247A507C"/>
    <w:rsid w:val="24A76CA8"/>
    <w:rsid w:val="253425CD"/>
    <w:rsid w:val="258BDA2C"/>
    <w:rsid w:val="2599D8AA"/>
    <w:rsid w:val="259EFD66"/>
    <w:rsid w:val="25DA5C11"/>
    <w:rsid w:val="26173F94"/>
    <w:rsid w:val="26289681"/>
    <w:rsid w:val="26A42897"/>
    <w:rsid w:val="26C08602"/>
    <w:rsid w:val="2777B292"/>
    <w:rsid w:val="27A88763"/>
    <w:rsid w:val="28555572"/>
    <w:rsid w:val="28C25150"/>
    <w:rsid w:val="2922907A"/>
    <w:rsid w:val="2B01FC01"/>
    <w:rsid w:val="2C17C105"/>
    <w:rsid w:val="2C374B05"/>
    <w:rsid w:val="2C6827F5"/>
    <w:rsid w:val="2C786BC2"/>
    <w:rsid w:val="2CFE5D8B"/>
    <w:rsid w:val="2D79F91A"/>
    <w:rsid w:val="2D8160C7"/>
    <w:rsid w:val="2E066B2A"/>
    <w:rsid w:val="2E415653"/>
    <w:rsid w:val="30313B0F"/>
    <w:rsid w:val="30A8A375"/>
    <w:rsid w:val="30EEAD35"/>
    <w:rsid w:val="315BBA87"/>
    <w:rsid w:val="315F472A"/>
    <w:rsid w:val="31812201"/>
    <w:rsid w:val="31C1F9D8"/>
    <w:rsid w:val="31EEBCCD"/>
    <w:rsid w:val="325F69F4"/>
    <w:rsid w:val="337292B8"/>
    <w:rsid w:val="33A0356C"/>
    <w:rsid w:val="33A88970"/>
    <w:rsid w:val="3501D1A1"/>
    <w:rsid w:val="352B772A"/>
    <w:rsid w:val="35ACEE0D"/>
    <w:rsid w:val="36BF0E52"/>
    <w:rsid w:val="370F4FAD"/>
    <w:rsid w:val="3856F9A0"/>
    <w:rsid w:val="3871A088"/>
    <w:rsid w:val="38CCEC08"/>
    <w:rsid w:val="39CCDE87"/>
    <w:rsid w:val="39D14F97"/>
    <w:rsid w:val="3A8964A8"/>
    <w:rsid w:val="3B0B1189"/>
    <w:rsid w:val="3B3CFDB2"/>
    <w:rsid w:val="3B74BB79"/>
    <w:rsid w:val="3BA29A68"/>
    <w:rsid w:val="3BE76244"/>
    <w:rsid w:val="3C37E253"/>
    <w:rsid w:val="3C885AA6"/>
    <w:rsid w:val="3C999E70"/>
    <w:rsid w:val="3D88F6ED"/>
    <w:rsid w:val="3D952CAD"/>
    <w:rsid w:val="3DF3059C"/>
    <w:rsid w:val="3E35B6C8"/>
    <w:rsid w:val="3FA509F3"/>
    <w:rsid w:val="3FBD21B1"/>
    <w:rsid w:val="4088E621"/>
    <w:rsid w:val="40D21430"/>
    <w:rsid w:val="41EA9B5E"/>
    <w:rsid w:val="4216E659"/>
    <w:rsid w:val="42D48A9A"/>
    <w:rsid w:val="42F51039"/>
    <w:rsid w:val="433860AE"/>
    <w:rsid w:val="43DAC265"/>
    <w:rsid w:val="43FF971A"/>
    <w:rsid w:val="441E9948"/>
    <w:rsid w:val="44232846"/>
    <w:rsid w:val="4483FD69"/>
    <w:rsid w:val="450A2680"/>
    <w:rsid w:val="457CBA48"/>
    <w:rsid w:val="46DFD167"/>
    <w:rsid w:val="474185EF"/>
    <w:rsid w:val="47568192"/>
    <w:rsid w:val="477BE9D2"/>
    <w:rsid w:val="47C4F97F"/>
    <w:rsid w:val="4811CCB2"/>
    <w:rsid w:val="48F2DDDA"/>
    <w:rsid w:val="4973726D"/>
    <w:rsid w:val="49954200"/>
    <w:rsid w:val="49DC5E35"/>
    <w:rsid w:val="4A53B0BF"/>
    <w:rsid w:val="4A65E768"/>
    <w:rsid w:val="4AE81E44"/>
    <w:rsid w:val="4BAF58DE"/>
    <w:rsid w:val="4BCEB562"/>
    <w:rsid w:val="4BD12929"/>
    <w:rsid w:val="4C4CDBBB"/>
    <w:rsid w:val="4C55F8BA"/>
    <w:rsid w:val="4C9D2FD7"/>
    <w:rsid w:val="4CC7F10A"/>
    <w:rsid w:val="4DB227B3"/>
    <w:rsid w:val="4DC79EA7"/>
    <w:rsid w:val="4E0507B2"/>
    <w:rsid w:val="4E13636D"/>
    <w:rsid w:val="4E1BB368"/>
    <w:rsid w:val="4E3491FE"/>
    <w:rsid w:val="4E875858"/>
    <w:rsid w:val="4F8D45CF"/>
    <w:rsid w:val="4FB99C7A"/>
    <w:rsid w:val="503A8185"/>
    <w:rsid w:val="508976CD"/>
    <w:rsid w:val="5122D601"/>
    <w:rsid w:val="51FC27B8"/>
    <w:rsid w:val="52772877"/>
    <w:rsid w:val="52E9EBCF"/>
    <w:rsid w:val="5325AF17"/>
    <w:rsid w:val="53A7DFFA"/>
    <w:rsid w:val="5409CC5D"/>
    <w:rsid w:val="54188726"/>
    <w:rsid w:val="542A59E6"/>
    <w:rsid w:val="543107B8"/>
    <w:rsid w:val="54D9FD7F"/>
    <w:rsid w:val="569CEB64"/>
    <w:rsid w:val="56C6D33F"/>
    <w:rsid w:val="56DE76B8"/>
    <w:rsid w:val="56FB6C8A"/>
    <w:rsid w:val="572F2FB2"/>
    <w:rsid w:val="57D07D23"/>
    <w:rsid w:val="59627976"/>
    <w:rsid w:val="597D98B5"/>
    <w:rsid w:val="59B0AC8F"/>
    <w:rsid w:val="5A1DACFB"/>
    <w:rsid w:val="5AC344A2"/>
    <w:rsid w:val="5AF0309A"/>
    <w:rsid w:val="5BEB5686"/>
    <w:rsid w:val="5C0E519F"/>
    <w:rsid w:val="5D06B222"/>
    <w:rsid w:val="5D8F7370"/>
    <w:rsid w:val="5DEBE129"/>
    <w:rsid w:val="5E276587"/>
    <w:rsid w:val="5F9BE116"/>
    <w:rsid w:val="6097BFD1"/>
    <w:rsid w:val="60CC43F7"/>
    <w:rsid w:val="60FC91F8"/>
    <w:rsid w:val="6303E77D"/>
    <w:rsid w:val="63405FCA"/>
    <w:rsid w:val="635D140F"/>
    <w:rsid w:val="63997377"/>
    <w:rsid w:val="6407A84A"/>
    <w:rsid w:val="64A491A3"/>
    <w:rsid w:val="64D4C6F2"/>
    <w:rsid w:val="65052228"/>
    <w:rsid w:val="656E09BE"/>
    <w:rsid w:val="65809D63"/>
    <w:rsid w:val="65C1F5D4"/>
    <w:rsid w:val="66041FBF"/>
    <w:rsid w:val="66185D54"/>
    <w:rsid w:val="66408B41"/>
    <w:rsid w:val="664159F9"/>
    <w:rsid w:val="66A13C29"/>
    <w:rsid w:val="6753D80B"/>
    <w:rsid w:val="68476D28"/>
    <w:rsid w:val="685770BD"/>
    <w:rsid w:val="689D2CE7"/>
    <w:rsid w:val="697E3BB1"/>
    <w:rsid w:val="69A4805B"/>
    <w:rsid w:val="69ADE404"/>
    <w:rsid w:val="69D0D531"/>
    <w:rsid w:val="6A23384E"/>
    <w:rsid w:val="6A27CF16"/>
    <w:rsid w:val="6A504E70"/>
    <w:rsid w:val="6AA6BBDA"/>
    <w:rsid w:val="6B2A893F"/>
    <w:rsid w:val="6B4C50A2"/>
    <w:rsid w:val="6BA6E617"/>
    <w:rsid w:val="6BA867CB"/>
    <w:rsid w:val="6BC19CB3"/>
    <w:rsid w:val="6C852B45"/>
    <w:rsid w:val="6C8F65A7"/>
    <w:rsid w:val="6D1DD9DE"/>
    <w:rsid w:val="6DD7325D"/>
    <w:rsid w:val="6F3CBF58"/>
    <w:rsid w:val="6FC0C667"/>
    <w:rsid w:val="6FC4137F"/>
    <w:rsid w:val="6FF2185F"/>
    <w:rsid w:val="701DE0F1"/>
    <w:rsid w:val="70D1E2CE"/>
    <w:rsid w:val="70FE9B06"/>
    <w:rsid w:val="71E3BAAB"/>
    <w:rsid w:val="72EB2F28"/>
    <w:rsid w:val="738C93A9"/>
    <w:rsid w:val="747CDA7E"/>
    <w:rsid w:val="74A21EEC"/>
    <w:rsid w:val="75C4ED80"/>
    <w:rsid w:val="762219D1"/>
    <w:rsid w:val="7631B496"/>
    <w:rsid w:val="76AF00A7"/>
    <w:rsid w:val="76B91BE6"/>
    <w:rsid w:val="76DFCFED"/>
    <w:rsid w:val="76F48224"/>
    <w:rsid w:val="770583CA"/>
    <w:rsid w:val="77386D45"/>
    <w:rsid w:val="77A6A9EF"/>
    <w:rsid w:val="77AC4139"/>
    <w:rsid w:val="77C1A631"/>
    <w:rsid w:val="78639B9D"/>
    <w:rsid w:val="78B084B2"/>
    <w:rsid w:val="799C1CBB"/>
    <w:rsid w:val="79AF62EB"/>
    <w:rsid w:val="79BFCFFE"/>
    <w:rsid w:val="79C5B262"/>
    <w:rsid w:val="79FE54CA"/>
    <w:rsid w:val="7ABB2E93"/>
    <w:rsid w:val="7B1DA9C0"/>
    <w:rsid w:val="7BB64918"/>
    <w:rsid w:val="7CE403F3"/>
    <w:rsid w:val="7D163B9F"/>
    <w:rsid w:val="7DBE771E"/>
    <w:rsid w:val="7EB824EC"/>
    <w:rsid w:val="7F0EDD08"/>
    <w:rsid w:val="7FFE8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2237"/>
  <w15:chartTrackingRefBased/>
  <w15:docId w15:val="{F6D675AE-C1C3-4819-AF44-B8B21EBA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C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27C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27C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27C87"/>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827C87"/>
    <w:rPr>
      <w:rFonts w:eastAsiaTheme="majorEastAsia" w:cstheme="majorBidi"/>
      <w:color w:val="0F4761" w:themeColor="accent1" w:themeShade="BF"/>
    </w:rPr>
  </w:style>
  <w:style w:type="character" w:customStyle="1" w:styleId="Titre6Car">
    <w:name w:val="Titre 6 Car"/>
    <w:basedOn w:val="Policepardfaut"/>
    <w:link w:val="Titre6"/>
    <w:uiPriority w:val="9"/>
    <w:rsid w:val="00827C87"/>
    <w:rPr>
      <w:rFonts w:eastAsiaTheme="majorEastAsia" w:cstheme="majorBidi"/>
      <w:i/>
      <w:iCs/>
      <w:color w:val="595959" w:themeColor="text1" w:themeTint="A6"/>
    </w:rPr>
  </w:style>
  <w:style w:type="character" w:customStyle="1" w:styleId="Titre7Car">
    <w:name w:val="Titre 7 Car"/>
    <w:basedOn w:val="Policepardfaut"/>
    <w:link w:val="Titre7"/>
    <w:uiPriority w:val="9"/>
    <w:rsid w:val="00827C87"/>
    <w:rPr>
      <w:rFonts w:eastAsiaTheme="majorEastAsia" w:cstheme="majorBidi"/>
      <w:color w:val="595959" w:themeColor="text1" w:themeTint="A6"/>
    </w:rPr>
  </w:style>
  <w:style w:type="character" w:customStyle="1" w:styleId="Titre8Car">
    <w:name w:val="Titre 8 Car"/>
    <w:basedOn w:val="Policepardfaut"/>
    <w:link w:val="Titre8"/>
    <w:uiPriority w:val="9"/>
    <w:rsid w:val="00827C87"/>
    <w:rPr>
      <w:rFonts w:eastAsiaTheme="majorEastAsia" w:cstheme="majorBidi"/>
      <w:i/>
      <w:iCs/>
      <w:color w:val="272727" w:themeColor="text1" w:themeTint="D8"/>
    </w:rPr>
  </w:style>
  <w:style w:type="character" w:customStyle="1" w:styleId="Titre9Car">
    <w:name w:val="Titre 9 Car"/>
    <w:basedOn w:val="Policepardfaut"/>
    <w:link w:val="Titre9"/>
    <w:uiPriority w:val="9"/>
    <w:rsid w:val="00827C87"/>
    <w:rPr>
      <w:rFonts w:eastAsiaTheme="majorEastAsia" w:cstheme="majorBidi"/>
      <w:color w:val="272727" w:themeColor="text1" w:themeTint="D8"/>
    </w:rPr>
  </w:style>
  <w:style w:type="paragraph" w:styleId="Titre">
    <w:name w:val="Title"/>
    <w:basedOn w:val="Normal"/>
    <w:next w:val="Normal"/>
    <w:link w:val="TitreC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C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7C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7C87"/>
    <w:pPr>
      <w:spacing w:before="160"/>
      <w:jc w:val="center"/>
    </w:pPr>
    <w:rPr>
      <w:i/>
      <w:iCs/>
      <w:color w:val="404040" w:themeColor="text1" w:themeTint="BF"/>
    </w:rPr>
  </w:style>
  <w:style w:type="character" w:customStyle="1" w:styleId="CitationCar">
    <w:name w:val="Citation Car"/>
    <w:basedOn w:val="Policepardfaut"/>
    <w:link w:val="Citation"/>
    <w:uiPriority w:val="29"/>
    <w:rsid w:val="00827C87"/>
    <w:rPr>
      <w:i/>
      <w:iCs/>
      <w:color w:val="404040" w:themeColor="text1" w:themeTint="BF"/>
    </w:rPr>
  </w:style>
  <w:style w:type="paragraph" w:styleId="Paragraphedeliste">
    <w:name w:val="List Paragraph"/>
    <w:basedOn w:val="Normal"/>
    <w:uiPriority w:val="34"/>
    <w:qFormat/>
    <w:rsid w:val="00827C87"/>
    <w:pPr>
      <w:ind w:left="720"/>
      <w:contextualSpacing/>
    </w:pPr>
  </w:style>
  <w:style w:type="character" w:styleId="Accentuationintense">
    <w:name w:val="Intense Emphasis"/>
    <w:basedOn w:val="Policepardfaut"/>
    <w:uiPriority w:val="21"/>
    <w:qFormat/>
    <w:rsid w:val="00827C87"/>
    <w:rPr>
      <w:i/>
      <w:iCs/>
      <w:color w:val="0F4761" w:themeColor="accent1" w:themeShade="BF"/>
    </w:rPr>
  </w:style>
  <w:style w:type="paragraph" w:styleId="Citationintense">
    <w:name w:val="Intense Quote"/>
    <w:basedOn w:val="Normal"/>
    <w:next w:val="Normal"/>
    <w:link w:val="CitationintenseC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7C87"/>
    <w:rPr>
      <w:i/>
      <w:iCs/>
      <w:color w:val="0F4761" w:themeColor="accent1" w:themeShade="BF"/>
    </w:rPr>
  </w:style>
  <w:style w:type="character" w:styleId="Rfrenceintense">
    <w:name w:val="Intense Reference"/>
    <w:basedOn w:val="Policepardfaut"/>
    <w:uiPriority w:val="32"/>
    <w:qFormat/>
    <w:rsid w:val="00827C87"/>
    <w:rPr>
      <w:b/>
      <w:bCs/>
      <w:smallCaps/>
      <w:color w:val="0F4761" w:themeColor="accent1" w:themeShade="BF"/>
      <w:spacing w:val="5"/>
    </w:rPr>
  </w:style>
  <w:style w:type="paragraph" w:styleId="Textedebulles">
    <w:name w:val="Balloon Text"/>
    <w:basedOn w:val="Normal"/>
    <w:link w:val="TextedebullesCar"/>
    <w:uiPriority w:val="99"/>
    <w:unhideWhenUsed/>
    <w:rsid w:val="00827C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27C87"/>
    <w:rPr>
      <w:rFonts w:ascii="Segoe UI" w:hAnsi="Segoe UI" w:cs="Segoe UI"/>
      <w:sz w:val="18"/>
      <w:szCs w:val="18"/>
    </w:rPr>
  </w:style>
  <w:style w:type="paragraph" w:styleId="Bibliographie">
    <w:name w:val="Bibliography"/>
    <w:basedOn w:val="Normal"/>
    <w:next w:val="Normal"/>
    <w:uiPriority w:val="37"/>
    <w:unhideWhenUsed/>
    <w:rsid w:val="00827C87"/>
  </w:style>
  <w:style w:type="paragraph" w:styleId="Normalcentr">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Corpsdetexte">
    <w:name w:val="Body Text"/>
    <w:basedOn w:val="Normal"/>
    <w:link w:val="CorpsdetexteCar"/>
    <w:uiPriority w:val="99"/>
    <w:unhideWhenUsed/>
    <w:rsid w:val="00827C87"/>
    <w:pPr>
      <w:spacing w:after="120"/>
    </w:pPr>
  </w:style>
  <w:style w:type="character" w:customStyle="1" w:styleId="CorpsdetexteCar">
    <w:name w:val="Corps de texte Car"/>
    <w:basedOn w:val="Policepardfaut"/>
    <w:link w:val="Corpsdetexte"/>
    <w:uiPriority w:val="99"/>
    <w:rsid w:val="00827C87"/>
  </w:style>
  <w:style w:type="paragraph" w:styleId="Corpsdetexte2">
    <w:name w:val="Body Text 2"/>
    <w:basedOn w:val="Normal"/>
    <w:link w:val="Corpsdetexte2Car"/>
    <w:uiPriority w:val="99"/>
    <w:unhideWhenUsed/>
    <w:rsid w:val="00827C87"/>
    <w:pPr>
      <w:spacing w:after="120" w:line="480" w:lineRule="auto"/>
    </w:pPr>
  </w:style>
  <w:style w:type="character" w:customStyle="1" w:styleId="Corpsdetexte2Car">
    <w:name w:val="Corps de texte 2 Car"/>
    <w:basedOn w:val="Policepardfaut"/>
    <w:link w:val="Corpsdetexte2"/>
    <w:uiPriority w:val="99"/>
    <w:rsid w:val="00827C87"/>
  </w:style>
  <w:style w:type="paragraph" w:styleId="Corpsdetexte3">
    <w:name w:val="Body Text 3"/>
    <w:basedOn w:val="Normal"/>
    <w:link w:val="Corpsdetexte3Car"/>
    <w:uiPriority w:val="99"/>
    <w:unhideWhenUsed/>
    <w:rsid w:val="00827C87"/>
    <w:pPr>
      <w:spacing w:after="120"/>
    </w:pPr>
    <w:rPr>
      <w:sz w:val="16"/>
      <w:szCs w:val="16"/>
    </w:rPr>
  </w:style>
  <w:style w:type="character" w:customStyle="1" w:styleId="Corpsdetexte3Car">
    <w:name w:val="Corps de texte 3 Car"/>
    <w:basedOn w:val="Policepardfaut"/>
    <w:link w:val="Corpsdetexte3"/>
    <w:uiPriority w:val="99"/>
    <w:rsid w:val="00827C87"/>
    <w:rPr>
      <w:sz w:val="16"/>
      <w:szCs w:val="16"/>
    </w:rPr>
  </w:style>
  <w:style w:type="paragraph" w:styleId="Retrait1religne">
    <w:name w:val="Body Text First Indent"/>
    <w:basedOn w:val="Corpsdetexte"/>
    <w:link w:val="Retrait1religneCar"/>
    <w:uiPriority w:val="99"/>
    <w:unhideWhenUsed/>
    <w:rsid w:val="00827C87"/>
    <w:pPr>
      <w:spacing w:after="160"/>
      <w:ind w:firstLine="360"/>
    </w:pPr>
  </w:style>
  <w:style w:type="character" w:customStyle="1" w:styleId="Retrait1religneCar">
    <w:name w:val="Retrait 1re ligne Car"/>
    <w:basedOn w:val="CorpsdetexteCar"/>
    <w:link w:val="Retrait1religne"/>
    <w:uiPriority w:val="99"/>
    <w:rsid w:val="00827C87"/>
  </w:style>
  <w:style w:type="paragraph" w:styleId="Retraitcorpsdetexte">
    <w:name w:val="Body Text Indent"/>
    <w:basedOn w:val="Normal"/>
    <w:link w:val="RetraitcorpsdetexteCar"/>
    <w:uiPriority w:val="99"/>
    <w:unhideWhenUsed/>
    <w:rsid w:val="00827C87"/>
    <w:pPr>
      <w:spacing w:after="120"/>
      <w:ind w:left="360"/>
    </w:pPr>
  </w:style>
  <w:style w:type="character" w:customStyle="1" w:styleId="RetraitcorpsdetexteCar">
    <w:name w:val="Retrait corps de texte Car"/>
    <w:basedOn w:val="Policepardfaut"/>
    <w:link w:val="Retraitcorpsdetexte"/>
    <w:uiPriority w:val="99"/>
    <w:rsid w:val="00827C87"/>
  </w:style>
  <w:style w:type="paragraph" w:styleId="Retraitcorpset1relig">
    <w:name w:val="Body Text First Indent 2"/>
    <w:basedOn w:val="Retraitcorpsdetexte"/>
    <w:link w:val="Retraitcorpset1religCar"/>
    <w:uiPriority w:val="99"/>
    <w:unhideWhenUsed/>
    <w:rsid w:val="00827C87"/>
    <w:pPr>
      <w:spacing w:after="160"/>
      <w:ind w:firstLine="360"/>
    </w:pPr>
  </w:style>
  <w:style w:type="character" w:customStyle="1" w:styleId="Retraitcorpset1religCar">
    <w:name w:val="Retrait corps et 1re lig. Car"/>
    <w:basedOn w:val="RetraitcorpsdetexteCar"/>
    <w:link w:val="Retraitcorpset1relig"/>
    <w:uiPriority w:val="99"/>
    <w:rsid w:val="00827C87"/>
  </w:style>
  <w:style w:type="paragraph" w:styleId="Retraitcorpsdetexte2">
    <w:name w:val="Body Text Indent 2"/>
    <w:basedOn w:val="Normal"/>
    <w:link w:val="Retraitcorpsdetexte2Car"/>
    <w:uiPriority w:val="99"/>
    <w:unhideWhenUsed/>
    <w:rsid w:val="00827C87"/>
    <w:pPr>
      <w:spacing w:after="120" w:line="480" w:lineRule="auto"/>
      <w:ind w:left="360"/>
    </w:pPr>
  </w:style>
  <w:style w:type="character" w:customStyle="1" w:styleId="Retraitcorpsdetexte2Car">
    <w:name w:val="Retrait corps de texte 2 Car"/>
    <w:basedOn w:val="Policepardfaut"/>
    <w:link w:val="Retraitcorpsdetexte2"/>
    <w:uiPriority w:val="99"/>
    <w:rsid w:val="00827C87"/>
  </w:style>
  <w:style w:type="paragraph" w:styleId="Retraitcorpsdetexte3">
    <w:name w:val="Body Text Indent 3"/>
    <w:basedOn w:val="Normal"/>
    <w:link w:val="Retraitcorpsdetexte3Car"/>
    <w:uiPriority w:val="99"/>
    <w:unhideWhenUsed/>
    <w:rsid w:val="00827C87"/>
    <w:pPr>
      <w:spacing w:after="120"/>
      <w:ind w:left="360"/>
    </w:pPr>
    <w:rPr>
      <w:sz w:val="16"/>
      <w:szCs w:val="16"/>
    </w:rPr>
  </w:style>
  <w:style w:type="character" w:customStyle="1" w:styleId="Retraitcorpsdetexte3Car">
    <w:name w:val="Retrait corps de texte 3 Car"/>
    <w:basedOn w:val="Policepardfaut"/>
    <w:link w:val="Retraitcorpsdetexte3"/>
    <w:uiPriority w:val="99"/>
    <w:rsid w:val="00827C87"/>
    <w:rPr>
      <w:sz w:val="16"/>
      <w:szCs w:val="16"/>
    </w:rPr>
  </w:style>
  <w:style w:type="paragraph" w:styleId="Lgende">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Formuledepolitesse">
    <w:name w:val="Closing"/>
    <w:basedOn w:val="Normal"/>
    <w:link w:val="FormuledepolitesseCar"/>
    <w:uiPriority w:val="99"/>
    <w:unhideWhenUsed/>
    <w:rsid w:val="00827C87"/>
    <w:pPr>
      <w:spacing w:after="0" w:line="240" w:lineRule="auto"/>
      <w:ind w:left="4320"/>
    </w:pPr>
  </w:style>
  <w:style w:type="character" w:customStyle="1" w:styleId="FormuledepolitesseCar">
    <w:name w:val="Formule de politesse Car"/>
    <w:basedOn w:val="Policepardfaut"/>
    <w:link w:val="Formuledepolitesse"/>
    <w:uiPriority w:val="99"/>
    <w:rsid w:val="00827C87"/>
  </w:style>
  <w:style w:type="paragraph" w:styleId="Commentaire">
    <w:name w:val="annotation text"/>
    <w:basedOn w:val="Normal"/>
    <w:link w:val="CommentaireCar"/>
    <w:uiPriority w:val="99"/>
    <w:unhideWhenUsed/>
    <w:rsid w:val="00827C87"/>
    <w:pPr>
      <w:spacing w:line="240" w:lineRule="auto"/>
    </w:pPr>
    <w:rPr>
      <w:sz w:val="20"/>
      <w:szCs w:val="20"/>
    </w:rPr>
  </w:style>
  <w:style w:type="character" w:customStyle="1" w:styleId="CommentaireCar">
    <w:name w:val="Commentaire Car"/>
    <w:basedOn w:val="Policepardfaut"/>
    <w:link w:val="Commentaire"/>
    <w:uiPriority w:val="99"/>
    <w:rsid w:val="00827C87"/>
    <w:rPr>
      <w:sz w:val="20"/>
      <w:szCs w:val="20"/>
    </w:rPr>
  </w:style>
  <w:style w:type="paragraph" w:styleId="Objetducommentaire">
    <w:name w:val="annotation subject"/>
    <w:basedOn w:val="Commentaire"/>
    <w:next w:val="Commentaire"/>
    <w:link w:val="ObjetducommentaireCar"/>
    <w:uiPriority w:val="99"/>
    <w:unhideWhenUsed/>
    <w:rsid w:val="00827C87"/>
    <w:rPr>
      <w:b/>
      <w:bCs/>
    </w:rPr>
  </w:style>
  <w:style w:type="character" w:customStyle="1" w:styleId="ObjetducommentaireCar">
    <w:name w:val="Objet du commentaire Car"/>
    <w:basedOn w:val="CommentaireCar"/>
    <w:link w:val="Objetducommentaire"/>
    <w:uiPriority w:val="99"/>
    <w:rsid w:val="00827C87"/>
    <w:rPr>
      <w:b/>
      <w:bCs/>
      <w:sz w:val="20"/>
      <w:szCs w:val="20"/>
    </w:rPr>
  </w:style>
  <w:style w:type="paragraph" w:styleId="Date">
    <w:name w:val="Date"/>
    <w:basedOn w:val="Normal"/>
    <w:next w:val="Normal"/>
    <w:link w:val="DateCar"/>
    <w:uiPriority w:val="99"/>
    <w:unhideWhenUsed/>
    <w:rsid w:val="00827C87"/>
  </w:style>
  <w:style w:type="character" w:customStyle="1" w:styleId="DateCar">
    <w:name w:val="Date Car"/>
    <w:basedOn w:val="Policepardfaut"/>
    <w:link w:val="Date"/>
    <w:uiPriority w:val="99"/>
    <w:rsid w:val="00827C87"/>
  </w:style>
  <w:style w:type="paragraph" w:styleId="Explorateurdedocuments">
    <w:name w:val="Document Map"/>
    <w:basedOn w:val="Normal"/>
    <w:link w:val="ExplorateurdedocumentsCar"/>
    <w:uiPriority w:val="99"/>
    <w:unhideWhenUsed/>
    <w:rsid w:val="00827C87"/>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rsid w:val="00827C87"/>
    <w:rPr>
      <w:rFonts w:ascii="Segoe UI" w:hAnsi="Segoe UI" w:cs="Segoe UI"/>
      <w:sz w:val="16"/>
      <w:szCs w:val="16"/>
    </w:rPr>
  </w:style>
  <w:style w:type="paragraph" w:styleId="Signaturelectronique">
    <w:name w:val="E-mail Signature"/>
    <w:basedOn w:val="Normal"/>
    <w:link w:val="SignaturelectroniqueCar"/>
    <w:uiPriority w:val="99"/>
    <w:unhideWhenUsed/>
    <w:rsid w:val="00827C87"/>
    <w:pPr>
      <w:spacing w:after="0" w:line="240" w:lineRule="auto"/>
    </w:pPr>
  </w:style>
  <w:style w:type="character" w:customStyle="1" w:styleId="SignaturelectroniqueCar">
    <w:name w:val="Signature électronique Car"/>
    <w:basedOn w:val="Policepardfaut"/>
    <w:link w:val="Signaturelectronique"/>
    <w:uiPriority w:val="99"/>
    <w:rsid w:val="00827C87"/>
  </w:style>
  <w:style w:type="paragraph" w:styleId="Notedefin">
    <w:name w:val="endnote text"/>
    <w:basedOn w:val="Normal"/>
    <w:link w:val="NotedefinCar"/>
    <w:uiPriority w:val="99"/>
    <w:unhideWhenUsed/>
    <w:rsid w:val="00827C87"/>
    <w:pPr>
      <w:spacing w:after="0" w:line="240" w:lineRule="auto"/>
    </w:pPr>
    <w:rPr>
      <w:sz w:val="20"/>
      <w:szCs w:val="20"/>
    </w:rPr>
  </w:style>
  <w:style w:type="character" w:customStyle="1" w:styleId="NotedefinCar">
    <w:name w:val="Note de fin Car"/>
    <w:basedOn w:val="Policepardfaut"/>
    <w:link w:val="Notedefin"/>
    <w:uiPriority w:val="99"/>
    <w:rsid w:val="00827C87"/>
    <w:rPr>
      <w:sz w:val="20"/>
      <w:szCs w:val="20"/>
    </w:rPr>
  </w:style>
  <w:style w:type="paragraph" w:styleId="Adressedestinataire">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dresseexpditeur">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Pieddepage">
    <w:name w:val="footer"/>
    <w:basedOn w:val="Normal"/>
    <w:link w:val="PieddepageCar"/>
    <w:uiPriority w:val="99"/>
    <w:unhideWhenUsed/>
    <w:rsid w:val="00827C8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27C87"/>
  </w:style>
  <w:style w:type="paragraph" w:styleId="Notedebasdepage">
    <w:name w:val="footnote text"/>
    <w:basedOn w:val="Normal"/>
    <w:link w:val="NotedebasdepageCar"/>
    <w:uiPriority w:val="99"/>
    <w:unhideWhenUsed/>
    <w:rsid w:val="00827C87"/>
    <w:pPr>
      <w:spacing w:after="0" w:line="240" w:lineRule="auto"/>
    </w:pPr>
    <w:rPr>
      <w:sz w:val="20"/>
      <w:szCs w:val="20"/>
    </w:rPr>
  </w:style>
  <w:style w:type="character" w:customStyle="1" w:styleId="NotedebasdepageCar">
    <w:name w:val="Note de bas de page Car"/>
    <w:basedOn w:val="Policepardfaut"/>
    <w:link w:val="Notedebasdepage"/>
    <w:uiPriority w:val="99"/>
    <w:rsid w:val="00827C87"/>
    <w:rPr>
      <w:sz w:val="20"/>
      <w:szCs w:val="20"/>
    </w:rPr>
  </w:style>
  <w:style w:type="paragraph" w:styleId="En-tte">
    <w:name w:val="header"/>
    <w:basedOn w:val="Normal"/>
    <w:link w:val="En-tteCar"/>
    <w:uiPriority w:val="99"/>
    <w:unhideWhenUsed/>
    <w:rsid w:val="00827C87"/>
    <w:pPr>
      <w:tabs>
        <w:tab w:val="center" w:pos="4680"/>
        <w:tab w:val="right" w:pos="9360"/>
      </w:tabs>
      <w:spacing w:after="0" w:line="240" w:lineRule="auto"/>
    </w:pPr>
  </w:style>
  <w:style w:type="character" w:customStyle="1" w:styleId="En-tteCar">
    <w:name w:val="En-tête Car"/>
    <w:basedOn w:val="Policepardfaut"/>
    <w:link w:val="En-tte"/>
    <w:uiPriority w:val="99"/>
    <w:rsid w:val="00827C87"/>
  </w:style>
  <w:style w:type="paragraph" w:styleId="AdresseHTML">
    <w:name w:val="HTML Address"/>
    <w:basedOn w:val="Normal"/>
    <w:link w:val="AdresseHTMLCar"/>
    <w:uiPriority w:val="99"/>
    <w:unhideWhenUsed/>
    <w:rsid w:val="00827C87"/>
    <w:pPr>
      <w:spacing w:after="0" w:line="240" w:lineRule="auto"/>
    </w:pPr>
    <w:rPr>
      <w:i/>
      <w:iCs/>
    </w:rPr>
  </w:style>
  <w:style w:type="character" w:customStyle="1" w:styleId="AdresseHTMLCar">
    <w:name w:val="Adresse HTML Car"/>
    <w:basedOn w:val="Policepardfaut"/>
    <w:link w:val="AdresseHTML"/>
    <w:uiPriority w:val="99"/>
    <w:rsid w:val="00827C87"/>
    <w:rPr>
      <w:i/>
      <w:iCs/>
    </w:rPr>
  </w:style>
  <w:style w:type="paragraph" w:styleId="PrformatHTML">
    <w:name w:val="HTML Preformatted"/>
    <w:basedOn w:val="Normal"/>
    <w:link w:val="PrformatHTMLCar"/>
    <w:uiPriority w:val="99"/>
    <w:unhideWhenUsed/>
    <w:rsid w:val="00827C87"/>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Titreindex">
    <w:name w:val="index heading"/>
    <w:basedOn w:val="Normal"/>
    <w:next w:val="Index1"/>
    <w:uiPriority w:val="99"/>
    <w:unhideWhenUsed/>
    <w:rsid w:val="00827C87"/>
    <w:rPr>
      <w:rFonts w:asciiTheme="majorHAnsi" w:eastAsiaTheme="majorEastAsia" w:hAnsiTheme="majorHAnsi" w:cstheme="majorBidi"/>
      <w:b/>
      <w:bCs/>
    </w:rPr>
  </w:style>
  <w:style w:type="paragraph" w:styleId="Liste">
    <w:name w:val="List"/>
    <w:basedOn w:val="Normal"/>
    <w:uiPriority w:val="99"/>
    <w:unhideWhenUsed/>
    <w:rsid w:val="00827C87"/>
    <w:pPr>
      <w:ind w:left="360" w:hanging="360"/>
      <w:contextualSpacing/>
    </w:pPr>
  </w:style>
  <w:style w:type="paragraph" w:styleId="Liste2">
    <w:name w:val="List 2"/>
    <w:basedOn w:val="Normal"/>
    <w:uiPriority w:val="99"/>
    <w:unhideWhenUsed/>
    <w:rsid w:val="00827C87"/>
    <w:pPr>
      <w:ind w:left="720" w:hanging="360"/>
      <w:contextualSpacing/>
    </w:pPr>
  </w:style>
  <w:style w:type="paragraph" w:styleId="Liste3">
    <w:name w:val="List 3"/>
    <w:basedOn w:val="Normal"/>
    <w:uiPriority w:val="99"/>
    <w:unhideWhenUsed/>
    <w:rsid w:val="00827C87"/>
    <w:pPr>
      <w:ind w:left="1080" w:hanging="360"/>
      <w:contextualSpacing/>
    </w:pPr>
  </w:style>
  <w:style w:type="paragraph" w:styleId="Liste4">
    <w:name w:val="List 4"/>
    <w:basedOn w:val="Normal"/>
    <w:uiPriority w:val="99"/>
    <w:unhideWhenUsed/>
    <w:rsid w:val="00827C87"/>
    <w:pPr>
      <w:ind w:left="1440" w:hanging="360"/>
      <w:contextualSpacing/>
    </w:pPr>
  </w:style>
  <w:style w:type="paragraph" w:styleId="Liste5">
    <w:name w:val="List 5"/>
    <w:basedOn w:val="Normal"/>
    <w:uiPriority w:val="99"/>
    <w:unhideWhenUsed/>
    <w:rsid w:val="00827C87"/>
    <w:pPr>
      <w:ind w:left="1800" w:hanging="360"/>
      <w:contextualSpacing/>
    </w:pPr>
  </w:style>
  <w:style w:type="paragraph" w:styleId="Listepuces">
    <w:name w:val="List Bullet"/>
    <w:basedOn w:val="Normal"/>
    <w:uiPriority w:val="99"/>
    <w:unhideWhenUsed/>
    <w:rsid w:val="00827C87"/>
    <w:pPr>
      <w:numPr>
        <w:numId w:val="12"/>
      </w:numPr>
      <w:contextualSpacing/>
    </w:pPr>
  </w:style>
  <w:style w:type="paragraph" w:styleId="Listepuces2">
    <w:name w:val="List Bullet 2"/>
    <w:basedOn w:val="Normal"/>
    <w:uiPriority w:val="99"/>
    <w:unhideWhenUsed/>
    <w:rsid w:val="00827C87"/>
    <w:pPr>
      <w:numPr>
        <w:numId w:val="13"/>
      </w:numPr>
      <w:contextualSpacing/>
    </w:pPr>
  </w:style>
  <w:style w:type="paragraph" w:styleId="Listepuces3">
    <w:name w:val="List Bullet 3"/>
    <w:basedOn w:val="Normal"/>
    <w:uiPriority w:val="99"/>
    <w:unhideWhenUsed/>
    <w:rsid w:val="00827C87"/>
    <w:pPr>
      <w:numPr>
        <w:numId w:val="14"/>
      </w:numPr>
      <w:contextualSpacing/>
    </w:pPr>
  </w:style>
  <w:style w:type="paragraph" w:styleId="Listepuces4">
    <w:name w:val="List Bullet 4"/>
    <w:basedOn w:val="Normal"/>
    <w:uiPriority w:val="99"/>
    <w:unhideWhenUsed/>
    <w:rsid w:val="00827C87"/>
    <w:pPr>
      <w:numPr>
        <w:numId w:val="15"/>
      </w:numPr>
      <w:contextualSpacing/>
    </w:pPr>
  </w:style>
  <w:style w:type="paragraph" w:styleId="Listepuces5">
    <w:name w:val="List Bullet 5"/>
    <w:basedOn w:val="Normal"/>
    <w:uiPriority w:val="99"/>
    <w:unhideWhenUsed/>
    <w:rsid w:val="00827C87"/>
    <w:pPr>
      <w:numPr>
        <w:numId w:val="16"/>
      </w:numPr>
      <w:contextualSpacing/>
    </w:pPr>
  </w:style>
  <w:style w:type="paragraph" w:styleId="Listecontinue">
    <w:name w:val="List Continue"/>
    <w:basedOn w:val="Normal"/>
    <w:uiPriority w:val="99"/>
    <w:unhideWhenUsed/>
    <w:rsid w:val="00827C87"/>
    <w:pPr>
      <w:spacing w:after="120"/>
      <w:ind w:left="360"/>
      <w:contextualSpacing/>
    </w:pPr>
  </w:style>
  <w:style w:type="paragraph" w:styleId="Listecontinue2">
    <w:name w:val="List Continue 2"/>
    <w:basedOn w:val="Normal"/>
    <w:uiPriority w:val="99"/>
    <w:unhideWhenUsed/>
    <w:rsid w:val="00827C87"/>
    <w:pPr>
      <w:spacing w:after="120"/>
      <w:ind w:left="720"/>
      <w:contextualSpacing/>
    </w:pPr>
  </w:style>
  <w:style w:type="paragraph" w:styleId="Listecontinue3">
    <w:name w:val="List Continue 3"/>
    <w:basedOn w:val="Normal"/>
    <w:uiPriority w:val="99"/>
    <w:unhideWhenUsed/>
    <w:rsid w:val="00827C87"/>
    <w:pPr>
      <w:spacing w:after="120"/>
      <w:ind w:left="1080"/>
      <w:contextualSpacing/>
    </w:pPr>
  </w:style>
  <w:style w:type="paragraph" w:styleId="Listecontinue4">
    <w:name w:val="List Continue 4"/>
    <w:basedOn w:val="Normal"/>
    <w:uiPriority w:val="99"/>
    <w:unhideWhenUsed/>
    <w:rsid w:val="00827C87"/>
    <w:pPr>
      <w:spacing w:after="120"/>
      <w:ind w:left="1440"/>
      <w:contextualSpacing/>
    </w:pPr>
  </w:style>
  <w:style w:type="paragraph" w:styleId="Listecontinue5">
    <w:name w:val="List Continue 5"/>
    <w:basedOn w:val="Normal"/>
    <w:uiPriority w:val="99"/>
    <w:unhideWhenUsed/>
    <w:rsid w:val="00827C87"/>
    <w:pPr>
      <w:spacing w:after="120"/>
      <w:ind w:left="1800"/>
      <w:contextualSpacing/>
    </w:pPr>
  </w:style>
  <w:style w:type="paragraph" w:styleId="Listenumros">
    <w:name w:val="List Number"/>
    <w:basedOn w:val="Normal"/>
    <w:uiPriority w:val="99"/>
    <w:unhideWhenUsed/>
    <w:rsid w:val="00827C87"/>
    <w:pPr>
      <w:numPr>
        <w:numId w:val="17"/>
      </w:numPr>
      <w:contextualSpacing/>
    </w:pPr>
  </w:style>
  <w:style w:type="paragraph" w:styleId="Listenumros2">
    <w:name w:val="List Number 2"/>
    <w:basedOn w:val="Normal"/>
    <w:uiPriority w:val="99"/>
    <w:unhideWhenUsed/>
    <w:rsid w:val="00827C87"/>
    <w:pPr>
      <w:numPr>
        <w:numId w:val="18"/>
      </w:numPr>
      <w:contextualSpacing/>
    </w:pPr>
  </w:style>
  <w:style w:type="paragraph" w:styleId="Listenumros3">
    <w:name w:val="List Number 3"/>
    <w:basedOn w:val="Normal"/>
    <w:uiPriority w:val="99"/>
    <w:unhideWhenUsed/>
    <w:rsid w:val="00827C87"/>
    <w:pPr>
      <w:numPr>
        <w:numId w:val="19"/>
      </w:numPr>
      <w:contextualSpacing/>
    </w:pPr>
  </w:style>
  <w:style w:type="paragraph" w:styleId="Listenumros4">
    <w:name w:val="List Number 4"/>
    <w:basedOn w:val="Normal"/>
    <w:uiPriority w:val="99"/>
    <w:unhideWhenUsed/>
    <w:rsid w:val="00827C87"/>
    <w:pPr>
      <w:numPr>
        <w:numId w:val="20"/>
      </w:numPr>
      <w:contextualSpacing/>
    </w:pPr>
  </w:style>
  <w:style w:type="paragraph" w:styleId="Listenumros5">
    <w:name w:val="List Number 5"/>
    <w:basedOn w:val="Normal"/>
    <w:uiPriority w:val="99"/>
    <w:unhideWhenUsed/>
    <w:rsid w:val="00827C87"/>
    <w:pPr>
      <w:numPr>
        <w:numId w:val="21"/>
      </w:numPr>
      <w:contextualSpacing/>
    </w:pPr>
  </w:style>
  <w:style w:type="paragraph" w:styleId="Textedemacro">
    <w:name w:val="macro"/>
    <w:link w:val="TextedemacroC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rsid w:val="00827C87"/>
    <w:rPr>
      <w:rFonts w:ascii="Consolas" w:hAnsi="Consolas"/>
      <w:sz w:val="20"/>
      <w:szCs w:val="20"/>
    </w:rPr>
  </w:style>
  <w:style w:type="paragraph" w:styleId="En-ttedemessage">
    <w:name w:val="Message Header"/>
    <w:basedOn w:val="Normal"/>
    <w:link w:val="En-ttedemessageC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827C87"/>
    <w:rPr>
      <w:rFonts w:asciiTheme="majorHAnsi" w:eastAsiaTheme="majorEastAsia" w:hAnsiTheme="majorHAnsi" w:cstheme="majorBidi"/>
      <w:shd w:val="pct20" w:color="auto" w:fill="auto"/>
    </w:rPr>
  </w:style>
  <w:style w:type="paragraph" w:styleId="Sansinterligne">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Retraitnormal">
    <w:name w:val="Normal Indent"/>
    <w:basedOn w:val="Normal"/>
    <w:uiPriority w:val="99"/>
    <w:unhideWhenUsed/>
    <w:rsid w:val="00827C87"/>
    <w:pPr>
      <w:ind w:left="720"/>
    </w:pPr>
  </w:style>
  <w:style w:type="paragraph" w:styleId="Titredenote">
    <w:name w:val="Note Heading"/>
    <w:basedOn w:val="Normal"/>
    <w:next w:val="Normal"/>
    <w:link w:val="TitredenoteCar"/>
    <w:uiPriority w:val="99"/>
    <w:unhideWhenUsed/>
    <w:rsid w:val="00827C87"/>
    <w:pPr>
      <w:spacing w:after="0" w:line="240" w:lineRule="auto"/>
    </w:pPr>
  </w:style>
  <w:style w:type="character" w:customStyle="1" w:styleId="TitredenoteCar">
    <w:name w:val="Titre de note Car"/>
    <w:basedOn w:val="Policepardfaut"/>
    <w:link w:val="Titredenote"/>
    <w:uiPriority w:val="99"/>
    <w:rsid w:val="00827C87"/>
  </w:style>
  <w:style w:type="paragraph" w:styleId="Textebrut">
    <w:name w:val="Plain Text"/>
    <w:basedOn w:val="Normal"/>
    <w:link w:val="TextebrutCar"/>
    <w:uiPriority w:val="99"/>
    <w:unhideWhenUsed/>
    <w:rsid w:val="00827C87"/>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827C87"/>
    <w:rPr>
      <w:rFonts w:ascii="Consolas" w:hAnsi="Consolas"/>
      <w:sz w:val="21"/>
      <w:szCs w:val="21"/>
    </w:rPr>
  </w:style>
  <w:style w:type="paragraph" w:styleId="Salutations">
    <w:name w:val="Salutation"/>
    <w:basedOn w:val="Normal"/>
    <w:next w:val="Normal"/>
    <w:link w:val="SalutationsCar"/>
    <w:uiPriority w:val="99"/>
    <w:unhideWhenUsed/>
    <w:rsid w:val="00827C87"/>
  </w:style>
  <w:style w:type="character" w:customStyle="1" w:styleId="SalutationsCar">
    <w:name w:val="Salutations Car"/>
    <w:basedOn w:val="Policepardfaut"/>
    <w:link w:val="Salutations"/>
    <w:uiPriority w:val="99"/>
    <w:rsid w:val="00827C87"/>
  </w:style>
  <w:style w:type="paragraph" w:styleId="Signature">
    <w:name w:val="Signature"/>
    <w:basedOn w:val="Normal"/>
    <w:link w:val="SignatureCar"/>
    <w:uiPriority w:val="99"/>
    <w:unhideWhenUsed/>
    <w:rsid w:val="00827C87"/>
    <w:pPr>
      <w:spacing w:after="0" w:line="240" w:lineRule="auto"/>
      <w:ind w:left="4320"/>
    </w:pPr>
  </w:style>
  <w:style w:type="character" w:customStyle="1" w:styleId="SignatureCar">
    <w:name w:val="Signature Car"/>
    <w:basedOn w:val="Policepardfaut"/>
    <w:link w:val="Signature"/>
    <w:uiPriority w:val="99"/>
    <w:rsid w:val="00827C87"/>
  </w:style>
  <w:style w:type="paragraph" w:styleId="Tabledesrfrencesjuridiques">
    <w:name w:val="table of authorities"/>
    <w:basedOn w:val="Normal"/>
    <w:next w:val="Normal"/>
    <w:uiPriority w:val="99"/>
    <w:unhideWhenUsed/>
    <w:rsid w:val="00827C87"/>
    <w:pPr>
      <w:spacing w:after="0"/>
      <w:ind w:left="240" w:hanging="240"/>
    </w:pPr>
  </w:style>
  <w:style w:type="paragraph" w:styleId="Tabledesillustrations">
    <w:name w:val="table of figures"/>
    <w:basedOn w:val="Normal"/>
    <w:next w:val="Normal"/>
    <w:uiPriority w:val="99"/>
    <w:unhideWhenUsed/>
    <w:rsid w:val="00827C87"/>
    <w:pPr>
      <w:spacing w:after="0"/>
    </w:pPr>
  </w:style>
  <w:style w:type="paragraph" w:styleId="TitreTR">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M1">
    <w:name w:val="toc 1"/>
    <w:basedOn w:val="Normal"/>
    <w:next w:val="Normal"/>
    <w:autoRedefine/>
    <w:uiPriority w:val="39"/>
    <w:unhideWhenUsed/>
    <w:rsid w:val="00827C87"/>
    <w:pPr>
      <w:spacing w:after="100"/>
    </w:pPr>
  </w:style>
  <w:style w:type="paragraph" w:styleId="TM2">
    <w:name w:val="toc 2"/>
    <w:basedOn w:val="Normal"/>
    <w:next w:val="Normal"/>
    <w:autoRedefine/>
    <w:uiPriority w:val="39"/>
    <w:unhideWhenUsed/>
    <w:rsid w:val="00827C87"/>
    <w:pPr>
      <w:spacing w:after="100"/>
      <w:ind w:left="240"/>
    </w:pPr>
  </w:style>
  <w:style w:type="paragraph" w:styleId="TM3">
    <w:name w:val="toc 3"/>
    <w:basedOn w:val="Normal"/>
    <w:next w:val="Normal"/>
    <w:autoRedefine/>
    <w:uiPriority w:val="39"/>
    <w:unhideWhenUsed/>
    <w:rsid w:val="00827C87"/>
    <w:pPr>
      <w:spacing w:after="100"/>
      <w:ind w:left="480"/>
    </w:pPr>
  </w:style>
  <w:style w:type="paragraph" w:styleId="TM4">
    <w:name w:val="toc 4"/>
    <w:basedOn w:val="Normal"/>
    <w:next w:val="Normal"/>
    <w:autoRedefine/>
    <w:uiPriority w:val="39"/>
    <w:unhideWhenUsed/>
    <w:rsid w:val="00827C87"/>
    <w:pPr>
      <w:spacing w:after="100"/>
      <w:ind w:left="720"/>
    </w:pPr>
  </w:style>
  <w:style w:type="paragraph" w:styleId="TM5">
    <w:name w:val="toc 5"/>
    <w:basedOn w:val="Normal"/>
    <w:next w:val="Normal"/>
    <w:autoRedefine/>
    <w:uiPriority w:val="39"/>
    <w:unhideWhenUsed/>
    <w:rsid w:val="00827C87"/>
    <w:pPr>
      <w:spacing w:after="100"/>
      <w:ind w:left="960"/>
    </w:pPr>
  </w:style>
  <w:style w:type="paragraph" w:styleId="TM6">
    <w:name w:val="toc 6"/>
    <w:basedOn w:val="Normal"/>
    <w:next w:val="Normal"/>
    <w:autoRedefine/>
    <w:uiPriority w:val="39"/>
    <w:unhideWhenUsed/>
    <w:rsid w:val="00827C87"/>
    <w:pPr>
      <w:spacing w:after="100"/>
      <w:ind w:left="1200"/>
    </w:pPr>
  </w:style>
  <w:style w:type="paragraph" w:styleId="TM7">
    <w:name w:val="toc 7"/>
    <w:basedOn w:val="Normal"/>
    <w:next w:val="Normal"/>
    <w:autoRedefine/>
    <w:uiPriority w:val="39"/>
    <w:unhideWhenUsed/>
    <w:rsid w:val="00827C87"/>
    <w:pPr>
      <w:spacing w:after="100"/>
      <w:ind w:left="1440"/>
    </w:pPr>
  </w:style>
  <w:style w:type="paragraph" w:styleId="TM8">
    <w:name w:val="toc 8"/>
    <w:basedOn w:val="Normal"/>
    <w:next w:val="Normal"/>
    <w:autoRedefine/>
    <w:uiPriority w:val="39"/>
    <w:unhideWhenUsed/>
    <w:rsid w:val="00827C87"/>
    <w:pPr>
      <w:spacing w:after="100"/>
      <w:ind w:left="1680"/>
    </w:pPr>
  </w:style>
  <w:style w:type="paragraph" w:styleId="TM9">
    <w:name w:val="toc 9"/>
    <w:basedOn w:val="Normal"/>
    <w:next w:val="Normal"/>
    <w:autoRedefine/>
    <w:uiPriority w:val="39"/>
    <w:unhideWhenUsed/>
    <w:rsid w:val="00827C87"/>
    <w:pPr>
      <w:spacing w:after="100"/>
      <w:ind w:left="1920"/>
    </w:pPr>
  </w:style>
  <w:style w:type="paragraph" w:styleId="En-ttedetabledesmatires">
    <w:name w:val="TOC Heading"/>
    <w:basedOn w:val="Titre1"/>
    <w:next w:val="Normal"/>
    <w:uiPriority w:val="39"/>
    <w:unhideWhenUsed/>
    <w:qFormat/>
    <w:rsid w:val="00827C87"/>
    <w:pPr>
      <w:spacing w:before="240" w:after="0"/>
      <w:outlineLvl w:val="9"/>
    </w:pPr>
    <w:rPr>
      <w:sz w:val="32"/>
      <w:szCs w:val="32"/>
    </w:rPr>
  </w:style>
  <w:style w:type="table" w:styleId="Grillecouleur">
    <w:name w:val="Colorful Grid"/>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TableauGrille1Clair">
    <w:name w:val="Grid Table 1 Light"/>
    <w:basedOn w:val="Tableau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lleclaire">
    <w:name w:val="Light Grid"/>
    <w:basedOn w:val="Tableau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TableauListe1Clair">
    <w:name w:val="List Table 1 Light"/>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ausimple1">
    <w:name w:val="Plain Table 1"/>
    <w:basedOn w:val="Tableau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ffetsdetableau3D1">
    <w:name w:val="Table 3D effects 1"/>
    <w:basedOn w:val="Tableau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Lienhypertexte">
    <w:name w:val="Hyperlink"/>
    <w:basedOn w:val="Policepardfaut"/>
    <w:uiPriority w:val="99"/>
    <w:unhideWhenUsed/>
    <w:rsid w:val="002B4084"/>
    <w:rPr>
      <w:color w:val="467886" w:themeColor="hyperlink"/>
      <w:u w:val="single"/>
    </w:rPr>
  </w:style>
  <w:style w:type="character" w:styleId="Marquedecommentaire">
    <w:name w:val="annotation reference"/>
    <w:basedOn w:val="Policepardfaut"/>
    <w:uiPriority w:val="99"/>
    <w:semiHidden/>
    <w:unhideWhenUsed/>
    <w:rsid w:val="00D9729B"/>
    <w:rPr>
      <w:sz w:val="16"/>
      <w:szCs w:val="16"/>
    </w:rPr>
  </w:style>
  <w:style w:type="paragraph" w:styleId="Rvision">
    <w:name w:val="Revision"/>
    <w:hidden/>
    <w:uiPriority w:val="99"/>
    <w:semiHidden/>
    <w:rsid w:val="00F527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8083">
      <w:bodyDiv w:val="1"/>
      <w:marLeft w:val="0"/>
      <w:marRight w:val="0"/>
      <w:marTop w:val="0"/>
      <w:marBottom w:val="0"/>
      <w:divBdr>
        <w:top w:val="none" w:sz="0" w:space="0" w:color="auto"/>
        <w:left w:val="none" w:sz="0" w:space="0" w:color="auto"/>
        <w:bottom w:val="none" w:sz="0" w:space="0" w:color="auto"/>
        <w:right w:val="none" w:sz="0" w:space="0" w:color="auto"/>
      </w:divBdr>
    </w:div>
    <w:div w:id="106459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744e61-2a68-439a-92fe-609b2e8400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407D60857F143A33EC7EABF1A6841" ma:contentTypeVersion="14" ma:contentTypeDescription="Crée un document." ma:contentTypeScope="" ma:versionID="471780edfa8fc08f88326636f5595927">
  <xsd:schema xmlns:xsd="http://www.w3.org/2001/XMLSchema" xmlns:xs="http://www.w3.org/2001/XMLSchema" xmlns:p="http://schemas.microsoft.com/office/2006/metadata/properties" xmlns:ns2="a2744e61-2a68-439a-92fe-609b2e8400fc" xmlns:ns3="7e5623af-d193-4e76-a2c0-fa1acbd0c2ba" targetNamespace="http://schemas.microsoft.com/office/2006/metadata/properties" ma:root="true" ma:fieldsID="48bc2f9d834e30ba57aaa51e7b440ade" ns2:_="" ns3:_="">
    <xsd:import namespace="a2744e61-2a68-439a-92fe-609b2e8400fc"/>
    <xsd:import namespace="7e5623af-d193-4e76-a2c0-fa1acbd0c2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44e61-2a68-439a-92fe-609b2e840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4089507-e1de-4aab-946f-150ccb85703f"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5623af-d193-4e76-a2c0-fa1acbd0c2b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AD015-8F53-4769-9D47-E7CE2858E2EB}">
  <ds:schemaRefs>
    <ds:schemaRef ds:uri="http://schemas.microsoft.com/office/2006/metadata/properties"/>
    <ds:schemaRef ds:uri="http://schemas.microsoft.com/office/infopath/2007/PartnerControls"/>
    <ds:schemaRef ds:uri="a2744e61-2a68-439a-92fe-609b2e8400fc"/>
  </ds:schemaRefs>
</ds:datastoreItem>
</file>

<file path=customXml/itemProps2.xml><?xml version="1.0" encoding="utf-8"?>
<ds:datastoreItem xmlns:ds="http://schemas.openxmlformats.org/officeDocument/2006/customXml" ds:itemID="{2FE6E974-B596-4D5F-8884-8EDC8658BB58}">
  <ds:schemaRefs>
    <ds:schemaRef ds:uri="http://schemas.microsoft.com/sharepoint/v3/contenttype/forms"/>
  </ds:schemaRefs>
</ds:datastoreItem>
</file>

<file path=customXml/itemProps3.xml><?xml version="1.0" encoding="utf-8"?>
<ds:datastoreItem xmlns:ds="http://schemas.openxmlformats.org/officeDocument/2006/customXml" ds:itemID="{4CDEFC0C-E595-4756-AAE8-D1E9695B3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44e61-2a68-439a-92fe-609b2e8400fc"/>
    <ds:schemaRef ds:uri="7e5623af-d193-4e76-a2c0-fa1acbd0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1382</Words>
  <Characters>7605</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AL-MAZOUZI Abderrahim</dc:creator>
  <cp:keywords/>
  <dc:description/>
  <cp:lastModifiedBy>Clara DEMANGE</cp:lastModifiedBy>
  <cp:revision>307</cp:revision>
  <dcterms:created xsi:type="dcterms:W3CDTF">2025-11-13T06:17:00Z</dcterms:created>
  <dcterms:modified xsi:type="dcterms:W3CDTF">2025-12-02T16:22:00Z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0x010100800407D60857F143A33EC7EABF1A6841</vt:lpwstr>
  </property>
  <property fmtid="{D5CDD505-2E9C-101B-9397-08002B2CF9AE}" pid="3" name="MediaServiceImageTags">
    <vt:lpwstr/>
  </property>
</Properties>
</file>