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11" w:rsidRDefault="00634811" w:rsidP="00B90C1F">
      <w:pPr>
        <w:jc w:val="center"/>
        <w:rPr>
          <w:b/>
          <w:sz w:val="32"/>
          <w:szCs w:val="32"/>
        </w:rPr>
      </w:pPr>
    </w:p>
    <w:p w:rsidR="00634811" w:rsidRDefault="00634811" w:rsidP="00B90C1F">
      <w:pPr>
        <w:jc w:val="center"/>
        <w:rPr>
          <w:b/>
          <w:sz w:val="32"/>
          <w:szCs w:val="32"/>
        </w:rPr>
      </w:pPr>
    </w:p>
    <w:p w:rsidR="007E6A27" w:rsidRPr="005C6F7A" w:rsidRDefault="00B90C1F" w:rsidP="00B90C1F">
      <w:pPr>
        <w:jc w:val="center"/>
        <w:rPr>
          <w:b/>
          <w:sz w:val="32"/>
          <w:szCs w:val="32"/>
        </w:rPr>
      </w:pPr>
      <w:r w:rsidRPr="005C6F7A">
        <w:rPr>
          <w:b/>
          <w:sz w:val="32"/>
          <w:szCs w:val="32"/>
        </w:rPr>
        <w:t>ENCUENTRO REMECIN – CEIDEN</w:t>
      </w:r>
    </w:p>
    <w:p w:rsidR="00B90C1F" w:rsidRPr="005C6F7A" w:rsidRDefault="00B90C1F" w:rsidP="00B90C1F">
      <w:pPr>
        <w:jc w:val="center"/>
        <w:rPr>
          <w:b/>
          <w:sz w:val="28"/>
          <w:szCs w:val="28"/>
        </w:rPr>
      </w:pPr>
      <w:r w:rsidRPr="005C6F7A">
        <w:rPr>
          <w:b/>
          <w:sz w:val="28"/>
          <w:szCs w:val="28"/>
        </w:rPr>
        <w:t>Cuernavaca (México, 21.09.12)</w:t>
      </w:r>
    </w:p>
    <w:p w:rsidR="00B90C1F" w:rsidRPr="005C6F7A" w:rsidRDefault="00B90C1F" w:rsidP="00B90C1F">
      <w:pPr>
        <w:jc w:val="center"/>
        <w:rPr>
          <w:b/>
          <w:sz w:val="28"/>
          <w:szCs w:val="28"/>
        </w:rPr>
      </w:pPr>
      <w:r w:rsidRPr="005C6F7A">
        <w:rPr>
          <w:b/>
          <w:sz w:val="28"/>
          <w:szCs w:val="28"/>
        </w:rPr>
        <w:t>NOTAS DE LA REUNIÓN</w:t>
      </w:r>
    </w:p>
    <w:p w:rsidR="00B90C1F" w:rsidRPr="005C6F7A" w:rsidRDefault="00B90C1F" w:rsidP="00B90C1F">
      <w:pPr>
        <w:jc w:val="center"/>
        <w:rPr>
          <w:b/>
          <w:sz w:val="28"/>
          <w:szCs w:val="28"/>
        </w:rPr>
      </w:pPr>
    </w:p>
    <w:p w:rsidR="00B90C1F" w:rsidRPr="005C6F7A" w:rsidRDefault="00B90C1F" w:rsidP="00B90C1F">
      <w:pPr>
        <w:jc w:val="both"/>
        <w:rPr>
          <w:sz w:val="24"/>
          <w:szCs w:val="24"/>
        </w:rPr>
      </w:pPr>
      <w:r w:rsidRPr="005C6F7A">
        <w:rPr>
          <w:sz w:val="24"/>
          <w:szCs w:val="24"/>
        </w:rPr>
        <w:t xml:space="preserve">Se mantuvo una reunión entre representantes de la </w:t>
      </w:r>
      <w:r w:rsidRPr="005C6F7A">
        <w:rPr>
          <w:i/>
          <w:sz w:val="24"/>
          <w:szCs w:val="24"/>
        </w:rPr>
        <w:t xml:space="preserve">Red Mexicana de Ciencias e Investigación Nuclear </w:t>
      </w:r>
      <w:r w:rsidRPr="005C6F7A">
        <w:rPr>
          <w:sz w:val="24"/>
          <w:szCs w:val="24"/>
        </w:rPr>
        <w:t xml:space="preserve">(REMECIN) y la </w:t>
      </w:r>
      <w:r w:rsidRPr="005C6F7A">
        <w:rPr>
          <w:i/>
          <w:sz w:val="24"/>
          <w:szCs w:val="24"/>
        </w:rPr>
        <w:t>Plataforma Tecnológica Española de Investigación en Energía Nuclear de Fisión</w:t>
      </w:r>
      <w:r w:rsidRPr="005C6F7A">
        <w:rPr>
          <w:sz w:val="24"/>
          <w:szCs w:val="24"/>
        </w:rPr>
        <w:t xml:space="preserve"> (CEIDEN), organizaciones que recientemente han formalizado su relación como “entidades colaboradoras”.</w:t>
      </w:r>
    </w:p>
    <w:p w:rsidR="00B90C1F" w:rsidRPr="005C6F7A" w:rsidRDefault="00B90C1F" w:rsidP="00B90C1F">
      <w:pPr>
        <w:jc w:val="both"/>
        <w:rPr>
          <w:sz w:val="24"/>
          <w:szCs w:val="24"/>
        </w:rPr>
      </w:pPr>
      <w:r w:rsidRPr="005C6F7A">
        <w:rPr>
          <w:sz w:val="24"/>
          <w:szCs w:val="24"/>
        </w:rPr>
        <w:t xml:space="preserve">Asistieron, por parte de REMECIN, su Presidente, Juan Luis François, de la </w:t>
      </w:r>
      <w:r w:rsidRPr="005C6F7A">
        <w:rPr>
          <w:i/>
          <w:sz w:val="24"/>
          <w:szCs w:val="24"/>
        </w:rPr>
        <w:t>Universidad Nacional Autónoma de México</w:t>
      </w:r>
      <w:r w:rsidRPr="005C6F7A">
        <w:rPr>
          <w:sz w:val="24"/>
          <w:szCs w:val="24"/>
        </w:rPr>
        <w:t xml:space="preserve"> (UNAM), Cecilia Martín del Campo (UNAM) y Gilberto </w:t>
      </w:r>
      <w:r w:rsidR="00E331A4" w:rsidRPr="005C6F7A">
        <w:rPr>
          <w:sz w:val="24"/>
          <w:szCs w:val="24"/>
        </w:rPr>
        <w:t>Espinosa</w:t>
      </w:r>
      <w:r w:rsidRPr="005C6F7A">
        <w:rPr>
          <w:sz w:val="24"/>
          <w:szCs w:val="24"/>
        </w:rPr>
        <w:t xml:space="preserve">, de la </w:t>
      </w:r>
      <w:r w:rsidRPr="005C6F7A">
        <w:rPr>
          <w:i/>
          <w:sz w:val="24"/>
          <w:szCs w:val="24"/>
        </w:rPr>
        <w:t xml:space="preserve">Universidad </w:t>
      </w:r>
      <w:r w:rsidR="00E331A4" w:rsidRPr="005C6F7A">
        <w:rPr>
          <w:i/>
          <w:sz w:val="24"/>
          <w:szCs w:val="24"/>
        </w:rPr>
        <w:t>Autónoma</w:t>
      </w:r>
      <w:r w:rsidR="004A44B6" w:rsidRPr="005C6F7A">
        <w:rPr>
          <w:i/>
          <w:sz w:val="24"/>
          <w:szCs w:val="24"/>
        </w:rPr>
        <w:t xml:space="preserve"> </w:t>
      </w:r>
      <w:r w:rsidRPr="005C6F7A">
        <w:rPr>
          <w:i/>
          <w:sz w:val="24"/>
          <w:szCs w:val="24"/>
        </w:rPr>
        <w:t>Metropolitana de México</w:t>
      </w:r>
      <w:r w:rsidRPr="005C6F7A">
        <w:rPr>
          <w:sz w:val="24"/>
          <w:szCs w:val="24"/>
        </w:rPr>
        <w:t xml:space="preserve"> (UAM); y, por parte de CEIDEN, el coordinador de las relaciones con Latinoamérica de la plataforma, Diego Encinas, del </w:t>
      </w:r>
      <w:r w:rsidRPr="005C6F7A">
        <w:rPr>
          <w:i/>
          <w:sz w:val="24"/>
          <w:szCs w:val="24"/>
        </w:rPr>
        <w:t>Consejo de Seguridad Nuclear</w:t>
      </w:r>
      <w:r w:rsidRPr="005C6F7A">
        <w:rPr>
          <w:sz w:val="24"/>
          <w:szCs w:val="24"/>
        </w:rPr>
        <w:t xml:space="preserve"> (CSN). </w:t>
      </w:r>
    </w:p>
    <w:p w:rsidR="00634811" w:rsidRPr="005C6F7A" w:rsidRDefault="00634811" w:rsidP="00B90C1F">
      <w:pPr>
        <w:jc w:val="both"/>
        <w:rPr>
          <w:sz w:val="24"/>
          <w:szCs w:val="24"/>
        </w:rPr>
      </w:pPr>
      <w:r w:rsidRPr="005C6F7A">
        <w:rPr>
          <w:sz w:val="24"/>
          <w:szCs w:val="24"/>
        </w:rPr>
        <w:t>La reunión se desarrolló de acuerdo con la agenda previamente acordada. A continuación se resume lo más significativo de lo tratado en cada punto.</w:t>
      </w:r>
    </w:p>
    <w:p w:rsidR="00634811" w:rsidRPr="005C6F7A" w:rsidRDefault="00634811" w:rsidP="00B90C1F">
      <w:pPr>
        <w:jc w:val="both"/>
        <w:rPr>
          <w:sz w:val="24"/>
          <w:szCs w:val="24"/>
        </w:rPr>
      </w:pPr>
      <w:r w:rsidRPr="005C6F7A">
        <w:rPr>
          <w:b/>
          <w:sz w:val="24"/>
          <w:szCs w:val="24"/>
        </w:rPr>
        <w:t>1 Últimas novedades en REMECIN</w:t>
      </w:r>
      <w:r w:rsidRPr="005C6F7A">
        <w:rPr>
          <w:sz w:val="24"/>
          <w:szCs w:val="24"/>
        </w:rPr>
        <w:t xml:space="preserve"> </w:t>
      </w:r>
    </w:p>
    <w:p w:rsidR="00634811" w:rsidRPr="005C6F7A" w:rsidRDefault="00634811" w:rsidP="00B90C1F">
      <w:pPr>
        <w:jc w:val="both"/>
        <w:rPr>
          <w:sz w:val="24"/>
          <w:szCs w:val="24"/>
        </w:rPr>
      </w:pPr>
      <w:r w:rsidRPr="005C6F7A">
        <w:rPr>
          <w:sz w:val="24"/>
          <w:szCs w:val="24"/>
        </w:rPr>
        <w:t xml:space="preserve">JL François presenta </w:t>
      </w:r>
      <w:r w:rsidR="00FA66A8" w:rsidRPr="005C6F7A">
        <w:rPr>
          <w:sz w:val="24"/>
          <w:szCs w:val="24"/>
        </w:rPr>
        <w:t>un análisis de la infraestructura en recursos humanos del área nuclear en México</w:t>
      </w:r>
      <w:r w:rsidRPr="005C6F7A">
        <w:rPr>
          <w:sz w:val="24"/>
          <w:szCs w:val="24"/>
        </w:rPr>
        <w:t xml:space="preserve">, de acuerdo con la presentación </w:t>
      </w:r>
      <w:r w:rsidR="000A0D2F" w:rsidRPr="005C6F7A">
        <w:rPr>
          <w:sz w:val="24"/>
          <w:szCs w:val="24"/>
        </w:rPr>
        <w:t xml:space="preserve">nº 1 </w:t>
      </w:r>
      <w:r w:rsidRPr="005C6F7A">
        <w:rPr>
          <w:sz w:val="24"/>
          <w:szCs w:val="24"/>
        </w:rPr>
        <w:t>adjunta</w:t>
      </w:r>
      <w:r w:rsidR="00DC3DE3" w:rsidRPr="005C6F7A">
        <w:rPr>
          <w:sz w:val="24"/>
          <w:szCs w:val="24"/>
        </w:rPr>
        <w:t xml:space="preserve"> (Pres_Francois_Comité_Nuclear.pdf)</w:t>
      </w:r>
      <w:r w:rsidRPr="005C6F7A">
        <w:rPr>
          <w:sz w:val="24"/>
          <w:szCs w:val="24"/>
        </w:rPr>
        <w:t>.</w:t>
      </w:r>
    </w:p>
    <w:p w:rsidR="00634811" w:rsidRPr="005C6F7A" w:rsidRDefault="00634811" w:rsidP="00634811">
      <w:pPr>
        <w:jc w:val="both"/>
        <w:rPr>
          <w:sz w:val="24"/>
          <w:szCs w:val="24"/>
        </w:rPr>
      </w:pPr>
      <w:r w:rsidRPr="005C6F7A">
        <w:rPr>
          <w:b/>
          <w:sz w:val="24"/>
          <w:szCs w:val="24"/>
        </w:rPr>
        <w:t>2 Últimas novedades en CEIDEN</w:t>
      </w:r>
    </w:p>
    <w:p w:rsidR="00634811" w:rsidRPr="005C6F7A" w:rsidRDefault="00634811" w:rsidP="00634811">
      <w:pPr>
        <w:jc w:val="both"/>
        <w:rPr>
          <w:sz w:val="24"/>
          <w:szCs w:val="24"/>
        </w:rPr>
      </w:pPr>
      <w:r w:rsidRPr="005C6F7A">
        <w:rPr>
          <w:sz w:val="24"/>
          <w:szCs w:val="24"/>
        </w:rPr>
        <w:t xml:space="preserve">D Encinas presenta las noticias y avances más recientes en CEIDEN, de acuerdo con la presentación </w:t>
      </w:r>
      <w:r w:rsidR="000A0D2F" w:rsidRPr="005C6F7A">
        <w:rPr>
          <w:sz w:val="24"/>
          <w:szCs w:val="24"/>
        </w:rPr>
        <w:t xml:space="preserve">nº 2 </w:t>
      </w:r>
      <w:r w:rsidRPr="005C6F7A">
        <w:rPr>
          <w:sz w:val="24"/>
          <w:szCs w:val="24"/>
        </w:rPr>
        <w:t>adjunta.</w:t>
      </w:r>
    </w:p>
    <w:p w:rsidR="00634811" w:rsidRPr="005C6F7A" w:rsidRDefault="00634811" w:rsidP="00634811">
      <w:pPr>
        <w:jc w:val="both"/>
        <w:rPr>
          <w:sz w:val="24"/>
          <w:szCs w:val="24"/>
        </w:rPr>
      </w:pPr>
      <w:r w:rsidRPr="005C6F7A">
        <w:rPr>
          <w:b/>
          <w:sz w:val="24"/>
          <w:szCs w:val="24"/>
        </w:rPr>
        <w:t>3 Grupo de Formación F+ de CEIDEN. Catálogo de capacidades españolas. Participación en iniciativas internacionales</w:t>
      </w:r>
      <w:r w:rsidRPr="005C6F7A">
        <w:rPr>
          <w:sz w:val="24"/>
          <w:szCs w:val="24"/>
        </w:rPr>
        <w:t xml:space="preserve"> </w:t>
      </w:r>
    </w:p>
    <w:p w:rsidR="0070311F" w:rsidRPr="005C6F7A" w:rsidRDefault="00634811" w:rsidP="00634811">
      <w:pPr>
        <w:jc w:val="both"/>
        <w:rPr>
          <w:sz w:val="24"/>
          <w:szCs w:val="24"/>
        </w:rPr>
      </w:pPr>
      <w:r w:rsidRPr="005C6F7A">
        <w:rPr>
          <w:sz w:val="24"/>
          <w:szCs w:val="24"/>
        </w:rPr>
        <w:t xml:space="preserve">D Encinas informa sobre la constitución del </w:t>
      </w:r>
      <w:r w:rsidRPr="005C6F7A">
        <w:rPr>
          <w:i/>
          <w:sz w:val="24"/>
          <w:szCs w:val="24"/>
        </w:rPr>
        <w:t>grupo F+,</w:t>
      </w:r>
      <w:r w:rsidRPr="005C6F7A">
        <w:rPr>
          <w:sz w:val="24"/>
          <w:szCs w:val="24"/>
        </w:rPr>
        <w:t xml:space="preserve"> su composición, objetivos y principales actividades, de acuerdo con la presentación </w:t>
      </w:r>
      <w:r w:rsidR="000A0D2F" w:rsidRPr="005C6F7A">
        <w:rPr>
          <w:sz w:val="24"/>
          <w:szCs w:val="24"/>
        </w:rPr>
        <w:t xml:space="preserve">nº 3 </w:t>
      </w:r>
      <w:r w:rsidRPr="005C6F7A">
        <w:rPr>
          <w:sz w:val="24"/>
          <w:szCs w:val="24"/>
        </w:rPr>
        <w:t xml:space="preserve">adjunta. Dentro de las actividades de F+, </w:t>
      </w:r>
      <w:r w:rsidR="000A0D2F" w:rsidRPr="005C6F7A">
        <w:rPr>
          <w:sz w:val="24"/>
          <w:szCs w:val="24"/>
        </w:rPr>
        <w:t xml:space="preserve">se refiere principalmente a la elaboración del catálogo de capacidades en training del sector nuclear español, de acuerdo con la presentación nº 4 adjunta. También explica las actividades internacionales en las que está involucrado </w:t>
      </w:r>
      <w:r w:rsidR="000A0D2F" w:rsidRPr="005C6F7A">
        <w:rPr>
          <w:sz w:val="24"/>
          <w:szCs w:val="24"/>
        </w:rPr>
        <w:lastRenderedPageBreak/>
        <w:t xml:space="preserve">el grupo F+, especialmente la colaboración con el </w:t>
      </w:r>
      <w:r w:rsidR="000A0D2F" w:rsidRPr="005C6F7A">
        <w:rPr>
          <w:i/>
          <w:sz w:val="24"/>
          <w:szCs w:val="24"/>
        </w:rPr>
        <w:t xml:space="preserve">European Nuclear Safety Training and Tutoring Institute </w:t>
      </w:r>
      <w:r w:rsidR="000A0D2F" w:rsidRPr="005C6F7A">
        <w:rPr>
          <w:sz w:val="24"/>
          <w:szCs w:val="24"/>
        </w:rPr>
        <w:t>(ENSTTI) para la participación en proyectos de cooperación promovidos por la Unión Europea (UE), de acuerdo con la presentación nº 5 adjunta.</w:t>
      </w:r>
    </w:p>
    <w:p w:rsidR="0070311F" w:rsidRPr="005C6F7A" w:rsidRDefault="0070311F" w:rsidP="0070311F">
      <w:pPr>
        <w:jc w:val="both"/>
        <w:rPr>
          <w:sz w:val="24"/>
          <w:szCs w:val="24"/>
        </w:rPr>
      </w:pPr>
      <w:r w:rsidRPr="005C6F7A">
        <w:rPr>
          <w:b/>
          <w:sz w:val="24"/>
          <w:szCs w:val="24"/>
        </w:rPr>
        <w:t>4 Últimas novedades en la red LANENT</w:t>
      </w:r>
      <w:r w:rsidRPr="005C6F7A">
        <w:rPr>
          <w:sz w:val="24"/>
          <w:szCs w:val="24"/>
        </w:rPr>
        <w:t xml:space="preserve"> </w:t>
      </w:r>
    </w:p>
    <w:p w:rsidR="00AF01ED" w:rsidRPr="005C6F7A" w:rsidRDefault="0070311F" w:rsidP="0070311F">
      <w:pPr>
        <w:jc w:val="both"/>
        <w:rPr>
          <w:sz w:val="24"/>
          <w:szCs w:val="24"/>
        </w:rPr>
      </w:pPr>
      <w:r w:rsidRPr="005C6F7A">
        <w:rPr>
          <w:sz w:val="24"/>
          <w:szCs w:val="24"/>
        </w:rPr>
        <w:t>JL François</w:t>
      </w:r>
      <w:r w:rsidR="00AF01ED" w:rsidRPr="005C6F7A">
        <w:rPr>
          <w:sz w:val="24"/>
          <w:szCs w:val="24"/>
        </w:rPr>
        <w:t xml:space="preserve">, Vicepresidente de la </w:t>
      </w:r>
      <w:r w:rsidR="00AF01ED" w:rsidRPr="005C6F7A">
        <w:rPr>
          <w:i/>
          <w:sz w:val="24"/>
          <w:szCs w:val="24"/>
        </w:rPr>
        <w:t>Latin</w:t>
      </w:r>
      <w:r w:rsidR="00EB12BA" w:rsidRPr="005C6F7A">
        <w:rPr>
          <w:i/>
          <w:sz w:val="24"/>
          <w:szCs w:val="24"/>
        </w:rPr>
        <w:t>-</w:t>
      </w:r>
      <w:r w:rsidR="00AF01ED" w:rsidRPr="005C6F7A">
        <w:rPr>
          <w:i/>
          <w:sz w:val="24"/>
          <w:szCs w:val="24"/>
        </w:rPr>
        <w:t>American Network for Education in Nuclear Technology</w:t>
      </w:r>
      <w:r w:rsidR="00AF01ED" w:rsidRPr="005C6F7A">
        <w:rPr>
          <w:sz w:val="24"/>
          <w:szCs w:val="24"/>
        </w:rPr>
        <w:t xml:space="preserve"> (LANENT), </w:t>
      </w:r>
      <w:r w:rsidR="00FA66A8" w:rsidRPr="005C6F7A">
        <w:rPr>
          <w:sz w:val="24"/>
          <w:szCs w:val="24"/>
        </w:rPr>
        <w:t>realiza una descripción de</w:t>
      </w:r>
      <w:r w:rsidRPr="005C6F7A">
        <w:rPr>
          <w:sz w:val="24"/>
          <w:szCs w:val="24"/>
        </w:rPr>
        <w:t xml:space="preserve"> </w:t>
      </w:r>
      <w:r w:rsidR="00AF01ED" w:rsidRPr="005C6F7A">
        <w:rPr>
          <w:sz w:val="24"/>
          <w:szCs w:val="24"/>
        </w:rPr>
        <w:t>esta red</w:t>
      </w:r>
      <w:r w:rsidRPr="005C6F7A">
        <w:rPr>
          <w:sz w:val="24"/>
          <w:szCs w:val="24"/>
        </w:rPr>
        <w:t>, de acuerdo con la presentación nº 6 adjunta</w:t>
      </w:r>
      <w:r w:rsidR="003A2C46" w:rsidRPr="005C6F7A">
        <w:rPr>
          <w:sz w:val="24"/>
          <w:szCs w:val="24"/>
        </w:rPr>
        <w:t xml:space="preserve"> (LANENT.pdf)</w:t>
      </w:r>
      <w:bookmarkStart w:id="0" w:name="_GoBack"/>
      <w:bookmarkEnd w:id="0"/>
      <w:r w:rsidRPr="005C6F7A">
        <w:rPr>
          <w:sz w:val="24"/>
          <w:szCs w:val="24"/>
        </w:rPr>
        <w:t xml:space="preserve">. </w:t>
      </w:r>
    </w:p>
    <w:p w:rsidR="0070311F" w:rsidRPr="005C6F7A" w:rsidRDefault="0070311F" w:rsidP="0070311F">
      <w:pPr>
        <w:jc w:val="both"/>
        <w:rPr>
          <w:sz w:val="24"/>
          <w:szCs w:val="24"/>
        </w:rPr>
      </w:pPr>
      <w:r w:rsidRPr="005C6F7A">
        <w:rPr>
          <w:sz w:val="24"/>
          <w:szCs w:val="24"/>
        </w:rPr>
        <w:t>D Encinas indica que el grupo F+ está interesado en disponer de información sobre masters nucleares que se imparten en la región latinoamericana</w:t>
      </w:r>
      <w:r w:rsidR="00AF01ED" w:rsidRPr="005C6F7A">
        <w:rPr>
          <w:sz w:val="24"/>
          <w:szCs w:val="24"/>
        </w:rPr>
        <w:t xml:space="preserve">, y que en el encuentro iberoamericano sobre Formación, Investigación y Gestión del Conocimiento organizado por CEIDEN y celebrado en España en septiembre </w:t>
      </w:r>
      <w:r w:rsidR="00F56EC1" w:rsidRPr="005C6F7A">
        <w:rPr>
          <w:sz w:val="24"/>
          <w:szCs w:val="24"/>
        </w:rPr>
        <w:t xml:space="preserve">de </w:t>
      </w:r>
      <w:r w:rsidR="00AF01ED" w:rsidRPr="005C6F7A">
        <w:rPr>
          <w:sz w:val="24"/>
          <w:szCs w:val="24"/>
        </w:rPr>
        <w:t>2011 (al que asistió Cecilia Martín de Campo) se acordó que los países de la región tratarían de aportar  información</w:t>
      </w:r>
      <w:r w:rsidR="00F56EC1" w:rsidRPr="005C6F7A">
        <w:rPr>
          <w:sz w:val="24"/>
          <w:szCs w:val="24"/>
        </w:rPr>
        <w:t xml:space="preserve"> al respecto</w:t>
      </w:r>
      <w:r w:rsidR="00AF01ED" w:rsidRPr="005C6F7A">
        <w:rPr>
          <w:sz w:val="24"/>
          <w:szCs w:val="24"/>
        </w:rPr>
        <w:t xml:space="preserve">. JL François comenta que LANENT dispone de esa información, </w:t>
      </w:r>
      <w:r w:rsidR="00E331A4" w:rsidRPr="005C6F7A">
        <w:rPr>
          <w:sz w:val="24"/>
          <w:szCs w:val="24"/>
        </w:rPr>
        <w:t>si bien actualmente está en proceso de revisión</w:t>
      </w:r>
      <w:r w:rsidR="00F56EC1" w:rsidRPr="005C6F7A">
        <w:rPr>
          <w:sz w:val="24"/>
          <w:szCs w:val="24"/>
        </w:rPr>
        <w:t xml:space="preserve">; y que, </w:t>
      </w:r>
      <w:r w:rsidR="00EB12BA" w:rsidRPr="005C6F7A">
        <w:rPr>
          <w:sz w:val="24"/>
          <w:szCs w:val="24"/>
        </w:rPr>
        <w:t xml:space="preserve">tan pronto esté depurada, y </w:t>
      </w:r>
      <w:r w:rsidR="00F56EC1" w:rsidRPr="005C6F7A">
        <w:rPr>
          <w:sz w:val="24"/>
          <w:szCs w:val="24"/>
        </w:rPr>
        <w:t>una vez obtenida la autorización del Presidente de LANENT (R.Barrachina), enviará la información solicitada.</w:t>
      </w:r>
    </w:p>
    <w:p w:rsidR="00F56EC1" w:rsidRPr="005C6F7A" w:rsidRDefault="00E331A4" w:rsidP="0070311F">
      <w:pPr>
        <w:jc w:val="both"/>
        <w:rPr>
          <w:sz w:val="24"/>
          <w:szCs w:val="24"/>
        </w:rPr>
      </w:pPr>
      <w:r w:rsidRPr="005C6F7A">
        <w:rPr>
          <w:sz w:val="24"/>
          <w:szCs w:val="24"/>
        </w:rPr>
        <w:t>Posteriormente a la reunión, JL François ha transmitido el interés de LANENT en formalizar su relación con CEIDEN como entidades colaboradoras.</w:t>
      </w:r>
      <w:r w:rsidR="002E268A" w:rsidRPr="005C6F7A">
        <w:rPr>
          <w:sz w:val="24"/>
          <w:szCs w:val="24"/>
        </w:rPr>
        <w:t xml:space="preserve"> </w:t>
      </w:r>
      <w:r w:rsidR="00F56EC1" w:rsidRPr="005C6F7A">
        <w:rPr>
          <w:sz w:val="24"/>
          <w:szCs w:val="24"/>
        </w:rPr>
        <w:t xml:space="preserve"> </w:t>
      </w:r>
    </w:p>
    <w:p w:rsidR="00634811" w:rsidRPr="005C6F7A" w:rsidRDefault="000A0D2F" w:rsidP="00634811">
      <w:pPr>
        <w:jc w:val="both"/>
        <w:rPr>
          <w:b/>
          <w:sz w:val="24"/>
          <w:szCs w:val="24"/>
        </w:rPr>
      </w:pPr>
      <w:r w:rsidRPr="005C6F7A">
        <w:rPr>
          <w:sz w:val="24"/>
          <w:szCs w:val="24"/>
        </w:rPr>
        <w:t xml:space="preserve"> </w:t>
      </w:r>
      <w:r w:rsidR="002E268A" w:rsidRPr="005C6F7A">
        <w:rPr>
          <w:b/>
          <w:sz w:val="24"/>
          <w:szCs w:val="24"/>
        </w:rPr>
        <w:t>5 Análisis de posibilidades de cooperación</w:t>
      </w:r>
    </w:p>
    <w:p w:rsidR="002E268A" w:rsidRDefault="002E268A" w:rsidP="00634811">
      <w:pPr>
        <w:jc w:val="both"/>
        <w:rPr>
          <w:sz w:val="24"/>
          <w:szCs w:val="24"/>
        </w:rPr>
      </w:pPr>
      <w:r w:rsidRPr="005C6F7A">
        <w:rPr>
          <w:sz w:val="24"/>
          <w:szCs w:val="24"/>
        </w:rPr>
        <w:t>Se plantean y discuten distintas actividades y proyectos que podrían ser objeto de colaboración entre REMECIN y CEIDEN</w:t>
      </w:r>
      <w:r w:rsidR="00BC3BD3" w:rsidRPr="005C6F7A">
        <w:rPr>
          <w:sz w:val="24"/>
          <w:szCs w:val="24"/>
        </w:rPr>
        <w:t>;</w:t>
      </w:r>
      <w:r w:rsidRPr="005C6F7A">
        <w:rPr>
          <w:sz w:val="24"/>
          <w:szCs w:val="24"/>
        </w:rPr>
        <w:t xml:space="preserve"> entre estos, se habla de estudios económicos y de impacto ambiental en el ámbito de la generación de energía nuclear, y de temas de training (e-learning). Si bien no se concluye en el lanzamiento de propuestas concretas, se acuerda continuar la reflexión, porque por ambas partes se considera que emprender una actividad en colaboración sería muy beneficioso para reforzar los vínculos entre ambas organizaciones.</w:t>
      </w:r>
    </w:p>
    <w:p w:rsidR="002E268A" w:rsidRDefault="002E268A" w:rsidP="00634811">
      <w:pPr>
        <w:jc w:val="both"/>
        <w:rPr>
          <w:sz w:val="24"/>
          <w:szCs w:val="24"/>
        </w:rPr>
      </w:pPr>
    </w:p>
    <w:p w:rsidR="002E268A" w:rsidRPr="002E268A" w:rsidRDefault="002E268A" w:rsidP="00634811">
      <w:pPr>
        <w:jc w:val="both"/>
        <w:rPr>
          <w:sz w:val="24"/>
          <w:szCs w:val="24"/>
        </w:rPr>
      </w:pPr>
      <w:r>
        <w:rPr>
          <w:sz w:val="24"/>
          <w:szCs w:val="24"/>
        </w:rPr>
        <w:t xml:space="preserve">       </w:t>
      </w:r>
    </w:p>
    <w:p w:rsidR="002E268A" w:rsidRPr="002E268A" w:rsidRDefault="002E268A" w:rsidP="00634811">
      <w:pPr>
        <w:jc w:val="both"/>
        <w:rPr>
          <w:b/>
          <w:sz w:val="24"/>
          <w:szCs w:val="24"/>
        </w:rPr>
      </w:pPr>
    </w:p>
    <w:p w:rsidR="00634811" w:rsidRPr="00B90C1F" w:rsidRDefault="00634811" w:rsidP="00B90C1F">
      <w:pPr>
        <w:jc w:val="both"/>
        <w:rPr>
          <w:sz w:val="24"/>
          <w:szCs w:val="24"/>
        </w:rPr>
      </w:pPr>
    </w:p>
    <w:p w:rsidR="00B90C1F" w:rsidRPr="00B90C1F" w:rsidRDefault="00BC3BD3" w:rsidP="00B90C1F">
      <w:pPr>
        <w:jc w:val="both"/>
        <w:rPr>
          <w:sz w:val="24"/>
          <w:szCs w:val="24"/>
        </w:rPr>
      </w:pPr>
      <w:r>
        <w:rPr>
          <w:sz w:val="24"/>
          <w:szCs w:val="24"/>
        </w:rPr>
        <w:t>-</w:t>
      </w:r>
    </w:p>
    <w:sectPr w:rsidR="00B90C1F" w:rsidRPr="00B90C1F" w:rsidSect="007E6A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708"/>
  <w:hyphenationZone w:val="425"/>
  <w:characterSpacingControl w:val="doNotCompress"/>
  <w:compat/>
  <w:rsids>
    <w:rsidRoot w:val="00B90C1F"/>
    <w:rsid w:val="000A0D2F"/>
    <w:rsid w:val="002E268A"/>
    <w:rsid w:val="003A2C46"/>
    <w:rsid w:val="004A44B6"/>
    <w:rsid w:val="005026A9"/>
    <w:rsid w:val="005C6F7A"/>
    <w:rsid w:val="00634811"/>
    <w:rsid w:val="0070311F"/>
    <w:rsid w:val="007E6A27"/>
    <w:rsid w:val="0086138F"/>
    <w:rsid w:val="009F1039"/>
    <w:rsid w:val="00AF01ED"/>
    <w:rsid w:val="00B90C1F"/>
    <w:rsid w:val="00BC3BD3"/>
    <w:rsid w:val="00DC3DE3"/>
    <w:rsid w:val="00E331A4"/>
    <w:rsid w:val="00EB12BA"/>
    <w:rsid w:val="00F56EC1"/>
    <w:rsid w:val="00FA66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12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dc:creator>
  <cp:lastModifiedBy>ENDESA</cp:lastModifiedBy>
  <cp:revision>2</cp:revision>
  <cp:lastPrinted>2012-10-10T09:23:00Z</cp:lastPrinted>
  <dcterms:created xsi:type="dcterms:W3CDTF">2012-10-25T14:41:00Z</dcterms:created>
  <dcterms:modified xsi:type="dcterms:W3CDTF">2012-10-25T14:41:00Z</dcterms:modified>
</cp:coreProperties>
</file>